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17"/>
        <w:tblW w:w="1008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B81EA9" w:rsidRPr="00511227" w14:paraId="71A35756" w14:textId="77777777" w:rsidTr="00B81EA9">
        <w:trPr>
          <w:trHeight w:val="3348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029F933" w14:textId="00D605E1" w:rsidR="00B81EA9" w:rsidRPr="00AF3E80" w:rsidRDefault="000C6BD4" w:rsidP="00B81EA9">
            <w:pPr>
              <w:pStyle w:val="OccupationalProfilePanel"/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DACUM </w:t>
            </w:r>
            <w:r w:rsidR="00B81EA9" w:rsidRPr="00AF3E80">
              <w:rPr>
                <w:rFonts w:ascii="Arial" w:hAnsi="Arial" w:cs="Arial"/>
                <w:color w:val="000000" w:themeColor="text1"/>
                <w:sz w:val="18"/>
                <w:szCs w:val="18"/>
              </w:rPr>
              <w:t>Panel</w:t>
            </w:r>
          </w:p>
          <w:p w14:paraId="7A1DD54D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Tauseef Hussain Qasmi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0549D433" w14:textId="063D5621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Water &amp; Power Department Government of Gilgit-Baltistan</w:t>
            </w:r>
          </w:p>
          <w:p w14:paraId="6707D30C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7C5E649E" w14:textId="658CD658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Dr. Tauqeer Akhtar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</w:t>
            </w:r>
            <w:r w:rsidRPr="00AF3E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Punjab Irrigation and Power Department, Government of Punjab </w:t>
            </w:r>
          </w:p>
          <w:p w14:paraId="35274D00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4C46F52A" w14:textId="32384E79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Sheraz Ali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Environmental Protection Agency (EPA) GB</w:t>
            </w:r>
          </w:p>
          <w:p w14:paraId="0AB0E90C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6EA152A0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Navid Ali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59381829" w14:textId="3FE9279C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KP-TEVTA</w:t>
            </w:r>
          </w:p>
          <w:p w14:paraId="18EBBB6F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5803B6CF" w14:textId="3DEBC4DA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Danial Rahim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AAJSONS (Pvt.) Ltd Upper Chitral</w:t>
            </w:r>
          </w:p>
          <w:p w14:paraId="7208B670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21F3E9DB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Umar Ali Shah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2188FBD7" w14:textId="534BE743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MHRSC Chitral</w:t>
            </w:r>
          </w:p>
          <w:p w14:paraId="51746F11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7527749D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Asif Hayat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1F323C60" w14:textId="7AD5BFAE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AKRSP</w:t>
            </w:r>
          </w:p>
          <w:p w14:paraId="08BBBAAC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6542FD79" w14:textId="05B1955D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Asif Fareed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Independent Consultant</w:t>
            </w:r>
          </w:p>
          <w:p w14:paraId="6AEF2A79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6F0ACF2A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Ejaz Ahmed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</w:t>
            </w:r>
            <w:r w:rsidRPr="00AF3E8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02F98D" w14:textId="743D4EF4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GVTTC Diamer GB</w:t>
            </w:r>
          </w:p>
          <w:p w14:paraId="66116EF6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75248E88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Hayat Baig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4B2C73F5" w14:textId="45DAC782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Baig Hydro Designs Gilgit</w:t>
            </w:r>
          </w:p>
          <w:p w14:paraId="4F14FCCE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036960C3" w14:textId="167CDC1D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Arif Hussain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, Karakoram International University Gilgit</w:t>
            </w:r>
          </w:p>
          <w:p w14:paraId="133CF73C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1254B5A3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Abdul Rehman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7CB1DBBF" w14:textId="24E578B6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746D0AA0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</w:p>
          <w:p w14:paraId="4E483675" w14:textId="163D851A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Engr. Muhammad Asad</w:t>
            </w:r>
            <w:r w:rsidR="000C6BD4"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,</w:t>
            </w:r>
          </w:p>
          <w:p w14:paraId="0608F499" w14:textId="360F852C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76CA65AA" w14:textId="77777777" w:rsidR="000C6BD4" w:rsidRPr="00AF3E80" w:rsidRDefault="000C6BD4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</w:p>
          <w:p w14:paraId="3B4E2919" w14:textId="77777777" w:rsidR="000C6BD4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Mr. Muhammad Ishaq,</w:t>
            </w: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 xml:space="preserve"> </w:t>
            </w:r>
          </w:p>
          <w:p w14:paraId="435DFAF3" w14:textId="4DAB2F9B" w:rsidR="00B81EA9" w:rsidRPr="00AF3E80" w:rsidRDefault="00B81EA9" w:rsidP="000C6BD4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502A85B8" w14:textId="77777777" w:rsidR="00B81EA9" w:rsidRPr="00AF3E80" w:rsidRDefault="00B81EA9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0A58BA3D" w14:textId="374BB46C" w:rsidR="00B81EA9" w:rsidRPr="00AF3E80" w:rsidRDefault="000C6BD4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3E80">
              <w:rPr>
                <w:rFonts w:ascii="Arial" w:hAnsi="Arial" w:cs="Arial"/>
                <w:sz w:val="18"/>
                <w:szCs w:val="18"/>
              </w:rPr>
              <w:t>Coordinator</w:t>
            </w:r>
            <w:r w:rsidR="00B81EA9" w:rsidRPr="00AF3E8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0F86E51" w14:textId="77777777" w:rsidR="000C6BD4" w:rsidRPr="00AF3E80" w:rsidRDefault="000C6BD4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08ED7A33" w14:textId="6F5BD49D" w:rsidR="00B81EA9" w:rsidRPr="00AF3E80" w:rsidRDefault="00B81EA9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3E80">
              <w:rPr>
                <w:rFonts w:ascii="Arial" w:hAnsi="Arial" w:cs="Arial"/>
                <w:sz w:val="18"/>
                <w:szCs w:val="18"/>
              </w:rPr>
              <w:t>Muhammad Asim</w:t>
            </w:r>
          </w:p>
          <w:p w14:paraId="1975A74F" w14:textId="77777777" w:rsidR="00B81EA9" w:rsidRPr="00AF3E80" w:rsidRDefault="00B81EA9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Assistant Director NAVTTC Islamabad</w:t>
            </w:r>
          </w:p>
          <w:p w14:paraId="15201ED9" w14:textId="77777777" w:rsidR="000C6BD4" w:rsidRPr="00AF3E80" w:rsidRDefault="000C6BD4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51A03EB1" w14:textId="45ACE6D4" w:rsidR="00B81EA9" w:rsidRPr="00AF3E80" w:rsidRDefault="00B81EA9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3E80">
              <w:rPr>
                <w:rFonts w:ascii="Arial" w:hAnsi="Arial" w:cs="Arial"/>
                <w:sz w:val="18"/>
                <w:szCs w:val="18"/>
              </w:rPr>
              <w:t>Muhammad Ishaq</w:t>
            </w:r>
          </w:p>
          <w:p w14:paraId="0B91E099" w14:textId="77777777" w:rsidR="00B81EA9" w:rsidRPr="00AF3E80" w:rsidRDefault="00B81EA9" w:rsidP="00B81EA9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AF3E8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Deputy Director NAVTTC Islamabad</w:t>
            </w:r>
          </w:p>
          <w:p w14:paraId="76620E51" w14:textId="77777777" w:rsidR="00B81EA9" w:rsidRPr="00AF3E80" w:rsidRDefault="00B81EA9" w:rsidP="00B81EA9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2ACC373B" w14:textId="77777777" w:rsidR="00B81EA9" w:rsidRPr="00AF3E80" w:rsidRDefault="00B81EA9" w:rsidP="00B81EA9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5E2B1A44" w14:textId="77777777" w:rsidR="000C6BD4" w:rsidRPr="00AF3E80" w:rsidRDefault="00B81EA9" w:rsidP="00B81EA9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AF3E8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DACUM Facilitator:       </w:t>
            </w:r>
          </w:p>
          <w:p w14:paraId="0B07B87E" w14:textId="77777777" w:rsidR="000C6BD4" w:rsidRPr="00AF3E80" w:rsidRDefault="000C6BD4" w:rsidP="00B81EA9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207D070D" w14:textId="77777777" w:rsidR="000C6BD4" w:rsidRPr="00AF3E80" w:rsidRDefault="00B81EA9" w:rsidP="000C6BD4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AF3E80"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  <w:t>Abdul Basit,</w:t>
            </w:r>
            <w:r w:rsidRPr="00AF3E8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 </w:t>
            </w:r>
          </w:p>
          <w:p w14:paraId="21D57204" w14:textId="1483D487" w:rsidR="000C6BD4" w:rsidRPr="00AF3E80" w:rsidRDefault="00B81EA9" w:rsidP="000C6BD4">
            <w:pPr>
              <w:pStyle w:val="OccupationalProfilePanelMember"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F3E8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Pak PWD, </w:t>
            </w:r>
            <w:proofErr w:type="spellStart"/>
            <w:r w:rsidRPr="00AF3E80">
              <w:rPr>
                <w:rFonts w:ascii="Arial" w:hAnsi="Arial" w:cs="Arial"/>
                <w:color w:val="000000" w:themeColor="text1"/>
                <w:sz w:val="18"/>
                <w:szCs w:val="18"/>
              </w:rPr>
              <w:t>Gujrawala</w:t>
            </w:r>
            <w:proofErr w:type="spellEnd"/>
          </w:p>
          <w:p w14:paraId="28937E58" w14:textId="77777777" w:rsidR="000C6BD4" w:rsidRPr="00AF3E80" w:rsidRDefault="000C6BD4" w:rsidP="000C6BD4">
            <w:pPr>
              <w:pStyle w:val="OccupationalProfilePanelMember"/>
              <w:spacing w:after="0" w:line="240" w:lineRule="auto"/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</w:pPr>
          </w:p>
          <w:p w14:paraId="3A422C64" w14:textId="77777777" w:rsidR="000C6BD4" w:rsidRPr="00AF3E80" w:rsidRDefault="00B81EA9" w:rsidP="000C6BD4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F3E8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Qurbat</w:t>
            </w:r>
            <w:proofErr w:type="spellEnd"/>
            <w:r w:rsidRPr="00AF3E8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Zahra</w:t>
            </w:r>
            <w:r w:rsidR="000C6BD4" w:rsidRPr="00AF3E8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,</w:t>
            </w:r>
          </w:p>
          <w:p w14:paraId="3F9918DE" w14:textId="6A28C12D" w:rsidR="000C6BD4" w:rsidRPr="00AF3E80" w:rsidRDefault="00B81EA9" w:rsidP="00657AF6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AF3E80">
              <w:rPr>
                <w:rFonts w:ascii="Arial" w:hAnsi="Arial" w:cs="Arial"/>
                <w:bCs w:val="0"/>
                <w:color w:val="000000" w:themeColor="text1"/>
                <w:sz w:val="18"/>
                <w:szCs w:val="18"/>
              </w:rPr>
              <w:t>Textile Engineer</w:t>
            </w:r>
            <w:r w:rsidRPr="00AF3E80">
              <w:rPr>
                <w:rFonts w:ascii="Arial" w:hAnsi="Arial" w:cs="Arial"/>
                <w:sz w:val="18"/>
                <w:szCs w:val="18"/>
              </w:rPr>
              <w:t>,</w:t>
            </w:r>
            <w:r w:rsidRPr="00AF3E80">
              <w:rPr>
                <w:rFonts w:ascii="Arial" w:hAnsi="Arial" w:cs="Arial"/>
                <w:bCs w:val="0"/>
                <w:sz w:val="18"/>
                <w:szCs w:val="18"/>
              </w:rPr>
              <w:t xml:space="preserve"> Lahore (Co-DACU</w:t>
            </w:r>
          </w:p>
          <w:p w14:paraId="08164647" w14:textId="2B77EA14" w:rsidR="000C6BD4" w:rsidRPr="000C6BD4" w:rsidRDefault="000C6BD4" w:rsidP="00B81EA9">
            <w:pPr>
              <w:pStyle w:val="OccupationalProfilePanel"/>
              <w:tabs>
                <w:tab w:val="left" w:pos="420"/>
              </w:tabs>
              <w:spacing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18D180" w14:textId="77777777" w:rsidR="00657AF6" w:rsidRPr="003B675F" w:rsidRDefault="00B81EA9" w:rsidP="00B81EA9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3B675F">
              <w:rPr>
                <w:rFonts w:ascii="Arial" w:hAnsi="Arial" w:cs="Arial"/>
                <w:color w:val="000000" w:themeColor="text1"/>
                <w:szCs w:val="48"/>
              </w:rPr>
              <w:t xml:space="preserve">Occupational Profile </w:t>
            </w:r>
          </w:p>
          <w:p w14:paraId="5BB890A3" w14:textId="3834308D" w:rsidR="00657AF6" w:rsidRPr="003B675F" w:rsidRDefault="00657AF6" w:rsidP="00B81EA9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3B675F">
              <w:rPr>
                <w:rFonts w:ascii="Arial" w:hAnsi="Arial" w:cs="Arial"/>
                <w:color w:val="000000" w:themeColor="text1"/>
                <w:szCs w:val="48"/>
              </w:rPr>
              <w:t>F</w:t>
            </w:r>
            <w:r w:rsidR="00B81EA9" w:rsidRPr="003B675F">
              <w:rPr>
                <w:rFonts w:ascii="Arial" w:hAnsi="Arial" w:cs="Arial"/>
                <w:color w:val="000000" w:themeColor="text1"/>
                <w:szCs w:val="48"/>
              </w:rPr>
              <w:t>or</w:t>
            </w:r>
          </w:p>
          <w:p w14:paraId="2B0C4A1A" w14:textId="77777777" w:rsidR="006C1FBA" w:rsidRDefault="00B81EA9" w:rsidP="006C1FBA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 w:rsidRPr="003B675F">
              <w:rPr>
                <w:rFonts w:ascii="Arial" w:hAnsi="Arial" w:cs="Arial"/>
                <w:color w:val="000000" w:themeColor="text1"/>
                <w:szCs w:val="48"/>
              </w:rPr>
              <w:t xml:space="preserve"> National Diploma Level 4 </w:t>
            </w:r>
          </w:p>
          <w:p w14:paraId="76758020" w14:textId="7FB8973E" w:rsidR="00657AF6" w:rsidRPr="003B675F" w:rsidRDefault="006C1FBA" w:rsidP="006C1FBA">
            <w:pPr>
              <w:pStyle w:val="OccupationalProfileTitle"/>
              <w:rPr>
                <w:rFonts w:ascii="Arial" w:hAnsi="Arial" w:cs="Arial"/>
                <w:color w:val="000000" w:themeColor="text1"/>
                <w:szCs w:val="48"/>
              </w:rPr>
            </w:pPr>
            <w:r>
              <w:rPr>
                <w:rFonts w:ascii="Arial" w:hAnsi="Arial" w:cs="Arial"/>
                <w:color w:val="000000" w:themeColor="text1"/>
                <w:szCs w:val="48"/>
              </w:rPr>
              <w:t>I</w:t>
            </w:r>
            <w:r w:rsidR="00B81EA9" w:rsidRPr="003B675F">
              <w:rPr>
                <w:rFonts w:ascii="Arial" w:hAnsi="Arial" w:cs="Arial"/>
                <w:color w:val="000000" w:themeColor="text1"/>
                <w:szCs w:val="48"/>
              </w:rPr>
              <w:t xml:space="preserve">n </w:t>
            </w:r>
          </w:p>
          <w:p w14:paraId="5992D933" w14:textId="453752EF" w:rsidR="00B81EA9" w:rsidRPr="00657AF6" w:rsidRDefault="00B81EA9" w:rsidP="00B81EA9">
            <w:pPr>
              <w:pStyle w:val="OccupationalProfileTitle"/>
              <w:rPr>
                <w:rFonts w:asciiTheme="minorBidi" w:hAnsiTheme="minorBidi" w:cstheme="minorBidi"/>
                <w:i/>
                <w:szCs w:val="48"/>
              </w:rPr>
            </w:pPr>
            <w:r w:rsidRPr="003B675F">
              <w:rPr>
                <w:rFonts w:ascii="Arial" w:hAnsi="Arial" w:cs="Arial"/>
                <w:color w:val="000000" w:themeColor="text1"/>
                <w:szCs w:val="48"/>
              </w:rPr>
              <w:t>“Hydro Power Plant Generation Technician</w:t>
            </w:r>
            <w:r w:rsidRPr="00657AF6">
              <w:rPr>
                <w:rFonts w:asciiTheme="minorBidi" w:hAnsiTheme="minorBidi" w:cstheme="minorBidi"/>
                <w:color w:val="000000" w:themeColor="text1"/>
                <w:szCs w:val="48"/>
              </w:rPr>
              <w:t>”</w:t>
            </w:r>
          </w:p>
        </w:tc>
      </w:tr>
      <w:tr w:rsidR="00B81EA9" w:rsidRPr="00511227" w14:paraId="558930E3" w14:textId="77777777" w:rsidTr="002A2FE4">
        <w:trPr>
          <w:trHeight w:hRule="exact" w:val="1260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225A67F8" w14:textId="77777777" w:rsidR="00B81EA9" w:rsidRPr="000C6BD4" w:rsidRDefault="00B81EA9" w:rsidP="00B81EA9">
            <w:pPr>
              <w:spacing w:line="240" w:lineRule="auto"/>
              <w:rPr>
                <w:rFonts w:asciiTheme="minorBidi" w:hAnsiTheme="min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015353F6" w14:textId="77777777" w:rsidR="00B81EA9" w:rsidRPr="005C59D5" w:rsidRDefault="00B81EA9" w:rsidP="002A2FE4">
            <w:pPr>
              <w:pStyle w:val="OccupationalProfileDat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0E6BF31" w14:textId="77777777" w:rsidR="00B81EA9" w:rsidRPr="005C59D5" w:rsidRDefault="00B81EA9" w:rsidP="002A2FE4">
            <w:pPr>
              <w:pStyle w:val="OccupationalProfileDate"/>
              <w:rPr>
                <w:rFonts w:ascii="Arial" w:hAnsi="Arial" w:cs="Arial"/>
                <w:iCs/>
                <w:szCs w:val="28"/>
              </w:rPr>
            </w:pPr>
            <w:r w:rsidRPr="005C59D5">
              <w:rPr>
                <w:rFonts w:ascii="Arial" w:hAnsi="Arial" w:cs="Arial"/>
                <w:iCs/>
                <w:szCs w:val="28"/>
              </w:rPr>
              <w:t>03-07 March, 2025</w:t>
            </w:r>
          </w:p>
          <w:p w14:paraId="7A50610F" w14:textId="77777777" w:rsidR="00657AF6" w:rsidRPr="005C59D5" w:rsidRDefault="00657AF6" w:rsidP="002A2FE4">
            <w:pPr>
              <w:pStyle w:val="OccupationalProfileDate"/>
              <w:rPr>
                <w:rFonts w:ascii="Arial" w:hAnsi="Arial" w:cs="Arial"/>
                <w:iCs/>
                <w:szCs w:val="28"/>
              </w:rPr>
            </w:pPr>
          </w:p>
          <w:p w14:paraId="74C8C70D" w14:textId="77777777" w:rsidR="00657AF6" w:rsidRPr="005C59D5" w:rsidRDefault="00657AF6" w:rsidP="002A2FE4">
            <w:pPr>
              <w:pStyle w:val="OccupationalProfileDate"/>
              <w:rPr>
                <w:rFonts w:ascii="Arial" w:hAnsi="Arial" w:cs="Arial"/>
                <w:iCs/>
                <w:szCs w:val="28"/>
              </w:rPr>
            </w:pPr>
          </w:p>
        </w:tc>
      </w:tr>
      <w:tr w:rsidR="00B81EA9" w:rsidRPr="00511227" w14:paraId="174C656A" w14:textId="77777777" w:rsidTr="00AF3E80">
        <w:trPr>
          <w:trHeight w:hRule="exact" w:val="1647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B2560E4" w14:textId="77777777" w:rsidR="00B81EA9" w:rsidRPr="000C6BD4" w:rsidRDefault="00B81EA9" w:rsidP="00B81EA9">
            <w:pPr>
              <w:spacing w:line="240" w:lineRule="auto"/>
              <w:rPr>
                <w:rFonts w:asciiTheme="minorBidi" w:hAnsiTheme="min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1C470FF" w14:textId="77777777" w:rsidR="00AF3E80" w:rsidRDefault="00AF3E80" w:rsidP="00AF3E80">
            <w:pPr>
              <w:tabs>
                <w:tab w:val="left" w:pos="2756"/>
              </w:tabs>
              <w:spacing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</w:pPr>
          </w:p>
          <w:p w14:paraId="67573300" w14:textId="359538D6" w:rsidR="00B81EA9" w:rsidRPr="006C1FBA" w:rsidRDefault="00657AF6" w:rsidP="00AF3E80">
            <w:pPr>
              <w:tabs>
                <w:tab w:val="left" w:pos="2756"/>
              </w:tabs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</w:pPr>
            <w:r w:rsidRPr="006C1F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  <w:t>Lahore</w:t>
            </w:r>
          </w:p>
        </w:tc>
      </w:tr>
      <w:tr w:rsidR="00B81EA9" w:rsidRPr="00511227" w14:paraId="2FAF7158" w14:textId="77777777" w:rsidTr="002A2FE4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8DB41E3" w14:textId="77777777" w:rsidR="00B81EA9" w:rsidRPr="000C6BD4" w:rsidRDefault="00B81EA9" w:rsidP="00B81EA9">
            <w:pPr>
              <w:spacing w:line="240" w:lineRule="auto"/>
              <w:rPr>
                <w:rFonts w:asciiTheme="minorBidi" w:hAnsiTheme="min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48B036D" w14:textId="41876C85" w:rsidR="002A2FE4" w:rsidRDefault="002A2FE4" w:rsidP="00AF3E80">
            <w:pPr>
              <w:pStyle w:val="NAVTTC"/>
              <w:spacing w:line="240" w:lineRule="auto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064AA9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inline distT="0" distB="0" distL="0" distR="0" wp14:anchorId="56E8F437" wp14:editId="741EE94A">
                  <wp:extent cx="2327910" cy="2327910"/>
                  <wp:effectExtent l="0" t="0" r="0" b="0"/>
                  <wp:docPr id="2033092121" name="Picture 203309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DC4DA" w14:textId="77777777" w:rsidR="00AF3E80" w:rsidRPr="000C6BD4" w:rsidRDefault="00AF3E80" w:rsidP="00AF3E80">
            <w:pPr>
              <w:pStyle w:val="NAVTTC"/>
              <w:spacing w:line="240" w:lineRule="auto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</w:p>
          <w:p w14:paraId="24B7342C" w14:textId="77777777" w:rsidR="00B81EA9" w:rsidRPr="005C59D5" w:rsidRDefault="00B81EA9" w:rsidP="002A2FE4">
            <w:pPr>
              <w:pStyle w:val="NAVTTC"/>
              <w:spacing w:line="240" w:lineRule="auto"/>
              <w:rPr>
                <w:sz w:val="28"/>
              </w:rPr>
            </w:pPr>
            <w:r w:rsidRPr="005C59D5">
              <w:rPr>
                <w:sz w:val="28"/>
              </w:rPr>
              <w:t>National Vocational &amp; Technical</w:t>
            </w:r>
          </w:p>
          <w:p w14:paraId="235930BC" w14:textId="77777777" w:rsidR="00B81EA9" w:rsidRPr="000C6BD4" w:rsidRDefault="00B81EA9" w:rsidP="002A2FE4">
            <w:pPr>
              <w:pStyle w:val="NAVTTC"/>
              <w:spacing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5C59D5">
              <w:rPr>
                <w:sz w:val="28"/>
              </w:rPr>
              <w:t>Training Commission</w:t>
            </w:r>
          </w:p>
        </w:tc>
      </w:tr>
    </w:tbl>
    <w:p w14:paraId="7451D27F" w14:textId="1DCE6ACB" w:rsidR="00CA0744" w:rsidRPr="00F17A28" w:rsidRDefault="00CA0744" w:rsidP="00CA0744">
      <w:pPr>
        <w:ind w:left="-630"/>
        <w:rPr>
          <w:rFonts w:ascii="Arial" w:hAnsi="Arial" w:cs="Arial"/>
          <w:b/>
          <w:color w:val="000000" w:themeColor="text1"/>
          <w:sz w:val="24"/>
          <w:szCs w:val="24"/>
        </w:rPr>
      </w:pPr>
      <w:r w:rsidRPr="00F17A28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11009" w:type="dxa"/>
        <w:jc w:val="center"/>
        <w:tblLook w:val="04A0" w:firstRow="1" w:lastRow="0" w:firstColumn="1" w:lastColumn="0" w:noHBand="0" w:noVBand="1"/>
      </w:tblPr>
      <w:tblGrid>
        <w:gridCol w:w="3505"/>
        <w:gridCol w:w="2201"/>
        <w:gridCol w:w="2651"/>
        <w:gridCol w:w="2637"/>
        <w:gridCol w:w="15"/>
      </w:tblGrid>
      <w:tr w:rsidR="00AC3D32" w:rsidRPr="00F17A28" w14:paraId="5DF5C840" w14:textId="77777777" w:rsidTr="00AB618A">
        <w:trPr>
          <w:trHeight w:val="260"/>
          <w:jc w:val="center"/>
        </w:trPr>
        <w:tc>
          <w:tcPr>
            <w:tcW w:w="11009" w:type="dxa"/>
            <w:gridSpan w:val="5"/>
            <w:shd w:val="clear" w:color="auto" w:fill="D9D9D9" w:themeFill="background1" w:themeFillShade="D9"/>
          </w:tcPr>
          <w:p w14:paraId="7CB2445E" w14:textId="4B4CCC71" w:rsidR="00AC3D32" w:rsidRPr="00F17A28" w:rsidRDefault="000B4AE8" w:rsidP="00C33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F17A2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Hydro Power Plant Technician </w:t>
            </w:r>
            <w:r w:rsidR="00657AF6" w:rsidRPr="00F17A2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</w:t>
            </w:r>
            <w:r w:rsidRPr="00F17A2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evel-4</w:t>
            </w:r>
          </w:p>
        </w:tc>
      </w:tr>
      <w:tr w:rsidR="000B4AE8" w:rsidRPr="00F17A28" w14:paraId="09AA8570" w14:textId="77777777" w:rsidTr="00AB618A">
        <w:trPr>
          <w:trHeight w:val="251"/>
          <w:jc w:val="center"/>
        </w:trPr>
        <w:tc>
          <w:tcPr>
            <w:tcW w:w="11009" w:type="dxa"/>
            <w:gridSpan w:val="5"/>
            <w:shd w:val="clear" w:color="auto" w:fill="D9D9D9" w:themeFill="background1" w:themeFillShade="D9"/>
          </w:tcPr>
          <w:p w14:paraId="7D7842E0" w14:textId="6E2B50B7" w:rsidR="000B4AE8" w:rsidRPr="00F17A28" w:rsidRDefault="000B4AE8" w:rsidP="00C33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17A28">
              <w:rPr>
                <w:rFonts w:ascii="Arial" w:hAnsi="Arial" w:cs="Arial"/>
                <w:b/>
                <w:bCs/>
                <w:sz w:val="24"/>
                <w:szCs w:val="24"/>
              </w:rPr>
              <w:t>Duties and Tasks</w:t>
            </w:r>
          </w:p>
        </w:tc>
      </w:tr>
      <w:tr w:rsidR="00AC3D32" w:rsidRPr="00F17A28" w14:paraId="3DAA2A78" w14:textId="77777777" w:rsidTr="00770EFF">
        <w:trPr>
          <w:trHeight w:val="350"/>
          <w:jc w:val="center"/>
        </w:trPr>
        <w:tc>
          <w:tcPr>
            <w:tcW w:w="11009" w:type="dxa"/>
            <w:gridSpan w:val="5"/>
          </w:tcPr>
          <w:p w14:paraId="39103410" w14:textId="77BC56B9" w:rsidR="00AC3D32" w:rsidRPr="00F17A28" w:rsidRDefault="00922AFF" w:rsidP="00107318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F17A2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Apply </w:t>
            </w:r>
            <w:r w:rsidR="00C33C9C" w:rsidRPr="00F17A28">
              <w:rPr>
                <w:b/>
                <w:color w:val="000000" w:themeColor="text1"/>
                <w:sz w:val="24"/>
                <w:szCs w:val="24"/>
                <w:lang w:val="en-US"/>
              </w:rPr>
              <w:t>E</w:t>
            </w:r>
            <w:r w:rsidRPr="00F17A2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ntrepreneurial </w:t>
            </w:r>
            <w:r w:rsidR="00C33C9C" w:rsidRPr="00F17A28">
              <w:rPr>
                <w:b/>
                <w:color w:val="000000" w:themeColor="text1"/>
                <w:sz w:val="24"/>
                <w:szCs w:val="24"/>
                <w:lang w:val="en-US"/>
              </w:rPr>
              <w:t>S</w:t>
            </w:r>
            <w:r w:rsidRPr="00F17A28">
              <w:rPr>
                <w:b/>
                <w:color w:val="000000" w:themeColor="text1"/>
                <w:sz w:val="24"/>
                <w:szCs w:val="24"/>
                <w:lang w:val="en-US"/>
              </w:rPr>
              <w:t>kills</w:t>
            </w:r>
          </w:p>
        </w:tc>
      </w:tr>
      <w:tr w:rsidR="007D1C32" w:rsidRPr="00F17A28" w14:paraId="44EC42F8" w14:textId="77777777" w:rsidTr="00E87883">
        <w:trPr>
          <w:trHeight w:val="20"/>
          <w:jc w:val="center"/>
        </w:trPr>
        <w:tc>
          <w:tcPr>
            <w:tcW w:w="3505" w:type="dxa"/>
          </w:tcPr>
          <w:p w14:paraId="442C2392" w14:textId="548597FD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F17A28">
              <w:t xml:space="preserve">Communicate effectively in a professional environment </w:t>
            </w:r>
          </w:p>
        </w:tc>
        <w:tc>
          <w:tcPr>
            <w:tcW w:w="2201" w:type="dxa"/>
          </w:tcPr>
          <w:p w14:paraId="6C5D7A0B" w14:textId="07767D91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F17A28">
              <w:t xml:space="preserve">Prepare reports and documentation </w:t>
            </w:r>
          </w:p>
        </w:tc>
        <w:tc>
          <w:tcPr>
            <w:tcW w:w="2651" w:type="dxa"/>
          </w:tcPr>
          <w:p w14:paraId="591FE850" w14:textId="21FD2024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F17A28">
              <w:t xml:space="preserve">Develop customer relationship and service skills </w:t>
            </w:r>
          </w:p>
        </w:tc>
        <w:tc>
          <w:tcPr>
            <w:tcW w:w="2652" w:type="dxa"/>
            <w:gridSpan w:val="2"/>
          </w:tcPr>
          <w:p w14:paraId="382029B1" w14:textId="27A37CA9" w:rsidR="00922AFF" w:rsidRPr="00F17A28" w:rsidRDefault="00922AFF" w:rsidP="005F3F10">
            <w:pPr>
              <w:pStyle w:val="ListParagraph"/>
              <w:numPr>
                <w:ilvl w:val="0"/>
                <w:numId w:val="6"/>
              </w:numPr>
              <w:spacing w:before="0"/>
              <w:ind w:left="334"/>
              <w:contextualSpacing/>
              <w:rPr>
                <w:color w:val="000000" w:themeColor="text1"/>
              </w:rPr>
            </w:pPr>
            <w:r w:rsidRPr="00F17A28">
              <w:t xml:space="preserve">Understand business fundamentals in the energy sector </w:t>
            </w:r>
          </w:p>
        </w:tc>
      </w:tr>
      <w:tr w:rsidR="007D1C32" w:rsidRPr="00F17A28" w14:paraId="56582700" w14:textId="77777777" w:rsidTr="00E87883">
        <w:trPr>
          <w:trHeight w:val="20"/>
          <w:jc w:val="center"/>
        </w:trPr>
        <w:tc>
          <w:tcPr>
            <w:tcW w:w="3505" w:type="dxa"/>
          </w:tcPr>
          <w:p w14:paraId="18B6FD6C" w14:textId="612E0E1C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color w:val="000000"/>
              </w:rPr>
              <w:t>Apply financial management skills</w:t>
            </w:r>
          </w:p>
        </w:tc>
        <w:tc>
          <w:tcPr>
            <w:tcW w:w="2201" w:type="dxa"/>
          </w:tcPr>
          <w:p w14:paraId="3F24D7D9" w14:textId="3EE02BAD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color w:val="000000"/>
              </w:rPr>
              <w:t>Follow entrepreneurial best practices</w:t>
            </w:r>
          </w:p>
        </w:tc>
        <w:tc>
          <w:tcPr>
            <w:tcW w:w="2651" w:type="dxa"/>
          </w:tcPr>
          <w:p w14:paraId="037981D8" w14:textId="38F86E14" w:rsidR="00922AFF" w:rsidRPr="00F17A28" w:rsidRDefault="00922A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color w:val="000000"/>
              </w:rPr>
              <w:t>Implement safety and regulatory compliance</w:t>
            </w:r>
          </w:p>
        </w:tc>
        <w:tc>
          <w:tcPr>
            <w:tcW w:w="2652" w:type="dxa"/>
            <w:gridSpan w:val="2"/>
          </w:tcPr>
          <w:p w14:paraId="6776DF0F" w14:textId="2DA3D420" w:rsidR="00922AFF" w:rsidRPr="00F17A28" w:rsidRDefault="00922AFF" w:rsidP="005F3F10">
            <w:pPr>
              <w:pStyle w:val="ListParagraph"/>
              <w:numPr>
                <w:ilvl w:val="0"/>
                <w:numId w:val="6"/>
              </w:numPr>
              <w:spacing w:before="0"/>
              <w:ind w:left="334"/>
              <w:contextualSpacing/>
              <w:rPr>
                <w:b/>
                <w:bCs/>
                <w:color w:val="000000" w:themeColor="text1"/>
              </w:rPr>
            </w:pPr>
            <w:r w:rsidRPr="00F17A28">
              <w:rPr>
                <w:color w:val="000000"/>
              </w:rPr>
              <w:t>Identify business opportunities in the Energy sector</w:t>
            </w:r>
          </w:p>
        </w:tc>
      </w:tr>
      <w:tr w:rsidR="00770EFF" w:rsidRPr="00F17A28" w14:paraId="6F97CD9B" w14:textId="77777777" w:rsidTr="00E87883">
        <w:trPr>
          <w:trHeight w:val="20"/>
          <w:jc w:val="center"/>
        </w:trPr>
        <w:tc>
          <w:tcPr>
            <w:tcW w:w="3505" w:type="dxa"/>
          </w:tcPr>
          <w:p w14:paraId="7DF115E4" w14:textId="7E3CC46E" w:rsidR="00770EFF" w:rsidRPr="00F17A28" w:rsidRDefault="00770EFF" w:rsidP="005F3F10">
            <w:pPr>
              <w:pStyle w:val="TableParagraph"/>
              <w:numPr>
                <w:ilvl w:val="0"/>
                <w:numId w:val="6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Develop structure of the new Energy business</w:t>
            </w:r>
          </w:p>
        </w:tc>
        <w:tc>
          <w:tcPr>
            <w:tcW w:w="4852" w:type="dxa"/>
            <w:gridSpan w:val="2"/>
          </w:tcPr>
          <w:p w14:paraId="03D5889C" w14:textId="26D2ECD7" w:rsidR="00770EFF" w:rsidRPr="00F17A28" w:rsidRDefault="00770EFF" w:rsidP="00107318">
            <w:pPr>
              <w:pStyle w:val="TableParagraph"/>
              <w:numPr>
                <w:ilvl w:val="0"/>
                <w:numId w:val="6"/>
              </w:numPr>
              <w:tabs>
                <w:tab w:val="left" w:pos="516"/>
              </w:tabs>
              <w:ind w:left="32" w:hanging="32"/>
              <w:rPr>
                <w:color w:val="000000"/>
              </w:rPr>
            </w:pPr>
            <w:r w:rsidRPr="00F17A28">
              <w:rPr>
                <w:color w:val="000000"/>
              </w:rPr>
              <w:t>Develop strategy to attract customers</w:t>
            </w:r>
          </w:p>
        </w:tc>
        <w:tc>
          <w:tcPr>
            <w:tcW w:w="2652" w:type="dxa"/>
            <w:gridSpan w:val="2"/>
          </w:tcPr>
          <w:p w14:paraId="31E66AB1" w14:textId="79950781" w:rsidR="00770EFF" w:rsidRPr="00F17A28" w:rsidRDefault="00770EFF" w:rsidP="00107318">
            <w:pPr>
              <w:pStyle w:val="TableParagraph"/>
              <w:numPr>
                <w:ilvl w:val="0"/>
                <w:numId w:val="6"/>
              </w:numPr>
              <w:tabs>
                <w:tab w:val="left" w:pos="481"/>
              </w:tabs>
              <w:ind w:left="32" w:hanging="32"/>
              <w:rPr>
                <w:color w:val="000000"/>
              </w:rPr>
            </w:pPr>
            <w:r w:rsidRPr="00F17A28">
              <w:rPr>
                <w:color w:val="000000"/>
              </w:rPr>
              <w:t xml:space="preserve">Create portfolios on Facebook, Instagram and </w:t>
            </w:r>
            <w:r w:rsidR="008D1562" w:rsidRPr="00F17A28">
              <w:rPr>
                <w:color w:val="000000"/>
              </w:rPr>
              <w:t>LinkedIn</w:t>
            </w:r>
          </w:p>
        </w:tc>
      </w:tr>
      <w:tr w:rsidR="00AC3D32" w:rsidRPr="00F17A28" w14:paraId="2E446B50" w14:textId="77777777" w:rsidTr="00B14817">
        <w:trPr>
          <w:trHeight w:val="20"/>
          <w:jc w:val="center"/>
        </w:trPr>
        <w:tc>
          <w:tcPr>
            <w:tcW w:w="11009" w:type="dxa"/>
            <w:gridSpan w:val="5"/>
          </w:tcPr>
          <w:p w14:paraId="36D1EB80" w14:textId="6DA02A79" w:rsidR="00AC3D32" w:rsidRPr="00F17A28" w:rsidRDefault="00922AFF" w:rsidP="00107318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F17A28">
              <w:rPr>
                <w:b/>
              </w:rPr>
              <w:t>Operate Hydraulics Machines</w:t>
            </w:r>
          </w:p>
        </w:tc>
      </w:tr>
      <w:tr w:rsidR="007D1C32" w:rsidRPr="00F17A28" w14:paraId="3FE15E97" w14:textId="77777777" w:rsidTr="008D1562">
        <w:trPr>
          <w:trHeight w:val="827"/>
          <w:jc w:val="center"/>
        </w:trPr>
        <w:tc>
          <w:tcPr>
            <w:tcW w:w="3505" w:type="dxa"/>
          </w:tcPr>
          <w:p w14:paraId="0B569A5C" w14:textId="77777777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Categorize fluid mechanics </w:t>
            </w:r>
          </w:p>
          <w:p w14:paraId="11D59F6D" w14:textId="76393296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201" w:type="dxa"/>
          </w:tcPr>
          <w:p w14:paraId="1D4F1198" w14:textId="4AF4F27A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Illustrate Hydro kinetics</w:t>
            </w:r>
          </w:p>
          <w:p w14:paraId="4B51D763" w14:textId="146C6443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4E2C994D" w14:textId="4F50DD85" w:rsidR="00922AFF" w:rsidRPr="00F17A28" w:rsidRDefault="00B81EA9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Measure flow of fluid through pipes</w:t>
            </w:r>
          </w:p>
          <w:p w14:paraId="1DC0D30C" w14:textId="7D62B0FB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04D02AF7" w14:textId="2FBC83EE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Measure fluid pressure through </w:t>
            </w:r>
            <w:r w:rsidR="00B81EA9" w:rsidRPr="00F17A28">
              <w:rPr>
                <w:color w:val="000000"/>
              </w:rPr>
              <w:t>impact of jet</w:t>
            </w:r>
          </w:p>
          <w:p w14:paraId="096D4449" w14:textId="2001EC3A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7D1C32" w:rsidRPr="00F17A28" w14:paraId="6F12AFD8" w14:textId="77777777" w:rsidTr="00E87883">
        <w:trPr>
          <w:trHeight w:val="20"/>
          <w:jc w:val="center"/>
        </w:trPr>
        <w:tc>
          <w:tcPr>
            <w:tcW w:w="3505" w:type="dxa"/>
          </w:tcPr>
          <w:p w14:paraId="6F8DE00E" w14:textId="119D4695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Operate </w:t>
            </w:r>
            <w:r w:rsidR="00B81EA9" w:rsidRPr="00F17A28">
              <w:rPr>
                <w:color w:val="000000"/>
              </w:rPr>
              <w:t>water turbines</w:t>
            </w:r>
          </w:p>
          <w:p w14:paraId="43F697EE" w14:textId="43820F33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2201" w:type="dxa"/>
          </w:tcPr>
          <w:p w14:paraId="30D972B2" w14:textId="76EDF3E7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Operate water</w:t>
            </w:r>
            <w:r w:rsidR="00B81EA9" w:rsidRPr="00F17A28">
              <w:rPr>
                <w:color w:val="000000"/>
              </w:rPr>
              <w:t xml:space="preserve"> p</w:t>
            </w:r>
            <w:r w:rsidRPr="00F17A28">
              <w:rPr>
                <w:color w:val="000000"/>
              </w:rPr>
              <w:t>umps</w:t>
            </w:r>
          </w:p>
          <w:p w14:paraId="662F4D77" w14:textId="77777777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2111E903" w14:textId="63E7CC38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Operate </w:t>
            </w:r>
            <w:r w:rsidR="00B81EA9" w:rsidRPr="00F17A28">
              <w:rPr>
                <w:color w:val="000000"/>
              </w:rPr>
              <w:t>hydraulic valves and seals</w:t>
            </w:r>
          </w:p>
          <w:p w14:paraId="3FBBBD6D" w14:textId="77777777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4724E378" w14:textId="3AC40781" w:rsidR="00922AFF" w:rsidRPr="00F17A28" w:rsidRDefault="00922AFF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Calculate the performance of </w:t>
            </w:r>
            <w:r w:rsidR="00B81EA9" w:rsidRPr="00F17A28">
              <w:rPr>
                <w:color w:val="000000"/>
              </w:rPr>
              <w:t>h</w:t>
            </w:r>
            <w:r w:rsidRPr="00F17A28">
              <w:rPr>
                <w:color w:val="000000"/>
              </w:rPr>
              <w:t>ydraulic machines</w:t>
            </w:r>
          </w:p>
          <w:p w14:paraId="205EC75B" w14:textId="77777777" w:rsidR="00922AFF" w:rsidRPr="00F17A28" w:rsidRDefault="00922AFF" w:rsidP="005F3F10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7038E109" w14:textId="77777777" w:rsidTr="00657AF6">
        <w:trPr>
          <w:trHeight w:val="368"/>
          <w:jc w:val="center"/>
        </w:trPr>
        <w:tc>
          <w:tcPr>
            <w:tcW w:w="5706" w:type="dxa"/>
            <w:gridSpan w:val="2"/>
          </w:tcPr>
          <w:p w14:paraId="68BE451E" w14:textId="61079E52" w:rsidR="00107318" w:rsidRPr="00F17A28" w:rsidRDefault="00107318" w:rsidP="005F3F10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Operate </w:t>
            </w:r>
            <w:r w:rsidR="00B81EA9" w:rsidRPr="00F17A28">
              <w:rPr>
                <w:color w:val="000000"/>
              </w:rPr>
              <w:t>hydraulic actuators</w:t>
            </w:r>
          </w:p>
          <w:p w14:paraId="1F479492" w14:textId="77777777" w:rsidR="00107318" w:rsidRPr="00F17A28" w:rsidRDefault="00107318" w:rsidP="00107318">
            <w:pPr>
              <w:pStyle w:val="ListParagraph"/>
              <w:spacing w:before="0"/>
              <w:ind w:left="334" w:firstLine="0"/>
              <w:rPr>
                <w:color w:val="000000"/>
              </w:rPr>
            </w:pPr>
          </w:p>
        </w:tc>
        <w:tc>
          <w:tcPr>
            <w:tcW w:w="5303" w:type="dxa"/>
            <w:gridSpan w:val="3"/>
          </w:tcPr>
          <w:p w14:paraId="28BB91A6" w14:textId="61168045" w:rsidR="00107318" w:rsidRPr="00F17A28" w:rsidRDefault="00107318" w:rsidP="00107318">
            <w:pPr>
              <w:pStyle w:val="ListParagraph"/>
              <w:numPr>
                <w:ilvl w:val="0"/>
                <w:numId w:val="7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Identify </w:t>
            </w:r>
            <w:r w:rsidR="00B81EA9" w:rsidRPr="00F17A28">
              <w:rPr>
                <w:color w:val="000000"/>
              </w:rPr>
              <w:t>hydraulic circuits and accessories</w:t>
            </w:r>
          </w:p>
          <w:p w14:paraId="6EBD537D" w14:textId="77777777" w:rsidR="00107318" w:rsidRPr="00F17A28" w:rsidRDefault="00107318" w:rsidP="005F3F1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AC3D32" w:rsidRPr="00F17A28" w14:paraId="457787A2" w14:textId="77777777" w:rsidTr="00B14817">
        <w:trPr>
          <w:trHeight w:val="20"/>
          <w:jc w:val="center"/>
        </w:trPr>
        <w:tc>
          <w:tcPr>
            <w:tcW w:w="11009" w:type="dxa"/>
            <w:gridSpan w:val="5"/>
          </w:tcPr>
          <w:p w14:paraId="3AF0DDBE" w14:textId="1C09D37D" w:rsidR="00AC3D32" w:rsidRPr="00F17A28" w:rsidRDefault="004F1641" w:rsidP="00A62134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F17A28">
              <w:rPr>
                <w:b/>
              </w:rPr>
              <w:t xml:space="preserve"> </w:t>
            </w:r>
            <w:r w:rsidR="00922AFF" w:rsidRPr="00F17A28">
              <w:rPr>
                <w:b/>
              </w:rPr>
              <w:t>Calibrate Electrical Equipment</w:t>
            </w:r>
          </w:p>
        </w:tc>
      </w:tr>
      <w:tr w:rsidR="00107318" w:rsidRPr="00F17A28" w14:paraId="34EEBBAE" w14:textId="77777777" w:rsidTr="00E87883">
        <w:trPr>
          <w:trHeight w:val="863"/>
          <w:jc w:val="center"/>
        </w:trPr>
        <w:tc>
          <w:tcPr>
            <w:tcW w:w="3505" w:type="dxa"/>
          </w:tcPr>
          <w:p w14:paraId="57AC1C74" w14:textId="54592DB3" w:rsidR="00107318" w:rsidRPr="00F17A28" w:rsidRDefault="00107318" w:rsidP="005F3F10">
            <w:pPr>
              <w:pStyle w:val="ListParagraph"/>
              <w:numPr>
                <w:ilvl w:val="0"/>
                <w:numId w:val="19"/>
              </w:numPr>
              <w:ind w:left="336" w:right="1604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Pre </w:t>
            </w:r>
            <w:r w:rsidR="00B81EA9" w:rsidRPr="00F17A28">
              <w:rPr>
                <w:color w:val="000000"/>
              </w:rPr>
              <w:t>c</w:t>
            </w:r>
            <w:r w:rsidRPr="00F17A28">
              <w:rPr>
                <w:color w:val="000000"/>
              </w:rPr>
              <w:t>alibration activity</w:t>
            </w:r>
          </w:p>
          <w:p w14:paraId="159B21E1" w14:textId="3A0E7505" w:rsidR="00107318" w:rsidRPr="00F17A28" w:rsidRDefault="00107318" w:rsidP="005F3F10">
            <w:pPr>
              <w:pStyle w:val="TableParagraph"/>
              <w:spacing w:before="136"/>
              <w:ind w:left="336" w:right="429" w:hanging="15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4852" w:type="dxa"/>
            <w:gridSpan w:val="2"/>
          </w:tcPr>
          <w:p w14:paraId="25147A4D" w14:textId="77777777" w:rsidR="00107318" w:rsidRPr="00F17A28" w:rsidRDefault="00107318" w:rsidP="005F3F10">
            <w:pPr>
              <w:pStyle w:val="ListParagraph"/>
              <w:numPr>
                <w:ilvl w:val="0"/>
                <w:numId w:val="19"/>
              </w:numPr>
              <w:ind w:left="336" w:right="429"/>
              <w:rPr>
                <w:color w:val="000000"/>
              </w:rPr>
            </w:pPr>
            <w:r w:rsidRPr="00F17A28">
              <w:rPr>
                <w:color w:val="000000"/>
              </w:rPr>
              <w:t>Calibrate Ammeter</w:t>
            </w:r>
          </w:p>
          <w:p w14:paraId="7BF2582B" w14:textId="28FC85C0" w:rsidR="00107318" w:rsidRPr="00F17A28" w:rsidRDefault="00107318" w:rsidP="00107318">
            <w:pPr>
              <w:ind w:left="-24" w:right="429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52" w:type="dxa"/>
            <w:gridSpan w:val="2"/>
          </w:tcPr>
          <w:p w14:paraId="2CF73AB8" w14:textId="05CDE23E" w:rsidR="00107318" w:rsidRPr="00F17A28" w:rsidRDefault="00107318" w:rsidP="00107318">
            <w:pPr>
              <w:pStyle w:val="ListParagraph"/>
              <w:numPr>
                <w:ilvl w:val="0"/>
                <w:numId w:val="19"/>
              </w:numPr>
              <w:ind w:left="336" w:right="429"/>
              <w:rPr>
                <w:color w:val="000000"/>
              </w:rPr>
            </w:pPr>
            <w:r w:rsidRPr="00F17A28">
              <w:rPr>
                <w:color w:val="000000"/>
              </w:rPr>
              <w:t>Calibrate Voltmeter</w:t>
            </w:r>
          </w:p>
          <w:p w14:paraId="1B2D53A6" w14:textId="7CC21480" w:rsidR="00107318" w:rsidRPr="00F17A28" w:rsidRDefault="00107318" w:rsidP="005F3F10">
            <w:pPr>
              <w:pStyle w:val="TableParagraph"/>
              <w:spacing w:before="136"/>
              <w:ind w:left="336" w:right="429" w:hanging="15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5044E30A" w14:textId="77777777" w:rsidTr="00E87883">
        <w:trPr>
          <w:trHeight w:val="20"/>
          <w:jc w:val="center"/>
        </w:trPr>
        <w:tc>
          <w:tcPr>
            <w:tcW w:w="5706" w:type="dxa"/>
            <w:gridSpan w:val="2"/>
          </w:tcPr>
          <w:p w14:paraId="745F7239" w14:textId="77777777" w:rsidR="00107318" w:rsidRPr="00F17A28" w:rsidRDefault="00107318" w:rsidP="00107318">
            <w:pPr>
              <w:pStyle w:val="ListParagraph"/>
              <w:numPr>
                <w:ilvl w:val="0"/>
                <w:numId w:val="19"/>
              </w:numPr>
              <w:ind w:left="336" w:right="429"/>
              <w:rPr>
                <w:color w:val="000000"/>
              </w:rPr>
            </w:pPr>
            <w:r w:rsidRPr="00F17A28">
              <w:rPr>
                <w:color w:val="000000"/>
              </w:rPr>
              <w:t>Calibrate Ohmmeter</w:t>
            </w:r>
          </w:p>
          <w:p w14:paraId="13AFD299" w14:textId="77777777" w:rsidR="00107318" w:rsidRPr="00F17A28" w:rsidRDefault="00107318" w:rsidP="00107318">
            <w:pPr>
              <w:pStyle w:val="TableParagraph"/>
              <w:ind w:left="336" w:right="429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5303" w:type="dxa"/>
            <w:gridSpan w:val="3"/>
          </w:tcPr>
          <w:p w14:paraId="05821D1F" w14:textId="6D4C5DD3" w:rsidR="00107318" w:rsidRPr="00F17A28" w:rsidRDefault="00107318" w:rsidP="00107318">
            <w:pPr>
              <w:pStyle w:val="ListParagraph"/>
              <w:numPr>
                <w:ilvl w:val="0"/>
                <w:numId w:val="19"/>
              </w:numPr>
              <w:ind w:left="336" w:right="69"/>
              <w:rPr>
                <w:color w:val="000000"/>
              </w:rPr>
            </w:pPr>
            <w:r w:rsidRPr="00F17A28">
              <w:rPr>
                <w:color w:val="000000"/>
              </w:rPr>
              <w:t xml:space="preserve">Calibrate multi-meter </w:t>
            </w:r>
          </w:p>
          <w:p w14:paraId="30EB5C69" w14:textId="77777777" w:rsidR="00107318" w:rsidRPr="00F17A28" w:rsidRDefault="00107318" w:rsidP="00107318">
            <w:pPr>
              <w:pStyle w:val="TableParagraph"/>
              <w:ind w:left="336" w:right="429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4DE552E4" w14:textId="77777777" w:rsidTr="00107318">
        <w:trPr>
          <w:trHeight w:val="341"/>
          <w:jc w:val="center"/>
        </w:trPr>
        <w:tc>
          <w:tcPr>
            <w:tcW w:w="11009" w:type="dxa"/>
            <w:gridSpan w:val="5"/>
          </w:tcPr>
          <w:p w14:paraId="7DC6C7A0" w14:textId="4F81FEEC" w:rsidR="00107318" w:rsidRPr="00F17A28" w:rsidRDefault="00107318" w:rsidP="00107318">
            <w:pPr>
              <w:pStyle w:val="TableParagraph"/>
              <w:numPr>
                <w:ilvl w:val="0"/>
                <w:numId w:val="3"/>
              </w:numPr>
              <w:ind w:left="357" w:hanging="357"/>
              <w:rPr>
                <w:b/>
                <w:sz w:val="24"/>
                <w:szCs w:val="24"/>
              </w:rPr>
            </w:pPr>
            <w:r w:rsidRPr="00F17A28">
              <w:rPr>
                <w:b/>
                <w:sz w:val="24"/>
                <w:szCs w:val="24"/>
              </w:rPr>
              <w:t>Diagnose Electrical Fault in Generator</w:t>
            </w:r>
          </w:p>
        </w:tc>
      </w:tr>
      <w:tr w:rsidR="00107318" w:rsidRPr="00F17A28" w14:paraId="5978F59E" w14:textId="77777777" w:rsidTr="00E87883">
        <w:trPr>
          <w:trHeight w:val="710"/>
          <w:jc w:val="center"/>
        </w:trPr>
        <w:tc>
          <w:tcPr>
            <w:tcW w:w="3505" w:type="dxa"/>
          </w:tcPr>
          <w:p w14:paraId="32923E41" w14:textId="379688E3" w:rsidR="00107318" w:rsidRPr="00F17A28" w:rsidRDefault="00107318" w:rsidP="00107318">
            <w:pPr>
              <w:pStyle w:val="ListParagraph"/>
              <w:numPr>
                <w:ilvl w:val="0"/>
                <w:numId w:val="9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Inspect service Ignition system</w:t>
            </w:r>
          </w:p>
          <w:p w14:paraId="71A9C1C7" w14:textId="7BF2F447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4852" w:type="dxa"/>
            <w:gridSpan w:val="2"/>
          </w:tcPr>
          <w:p w14:paraId="02BD091C" w14:textId="77777777" w:rsidR="00107318" w:rsidRPr="00F17A28" w:rsidRDefault="00107318" w:rsidP="00107318">
            <w:pPr>
              <w:pStyle w:val="ListParagraph"/>
              <w:numPr>
                <w:ilvl w:val="0"/>
                <w:numId w:val="9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Inspect service alternator</w:t>
            </w:r>
          </w:p>
          <w:p w14:paraId="6301EB17" w14:textId="27FA8B1D" w:rsidR="00107318" w:rsidRPr="00F17A28" w:rsidRDefault="00107318" w:rsidP="00107318">
            <w:pPr>
              <w:pStyle w:val="ListParagraph"/>
              <w:spacing w:before="0"/>
              <w:ind w:left="334" w:firstLine="0"/>
              <w:rPr>
                <w:color w:val="000000" w:themeColor="text1"/>
              </w:rPr>
            </w:pPr>
          </w:p>
        </w:tc>
        <w:tc>
          <w:tcPr>
            <w:tcW w:w="2652" w:type="dxa"/>
            <w:gridSpan w:val="2"/>
          </w:tcPr>
          <w:p w14:paraId="44A07242" w14:textId="77777777" w:rsidR="00107318" w:rsidRPr="00F17A28" w:rsidRDefault="00107318" w:rsidP="00107318">
            <w:pPr>
              <w:pStyle w:val="ListParagraph"/>
              <w:numPr>
                <w:ilvl w:val="0"/>
                <w:numId w:val="9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Inspect service warning</w:t>
            </w:r>
          </w:p>
          <w:p w14:paraId="5BA4B9CE" w14:textId="3B2B29A5" w:rsidR="00107318" w:rsidRPr="00F17A28" w:rsidRDefault="00107318" w:rsidP="00107318">
            <w:pPr>
              <w:pStyle w:val="ListParagraph"/>
              <w:spacing w:before="0"/>
              <w:ind w:left="334" w:firstLine="0"/>
              <w:rPr>
                <w:color w:val="000000" w:themeColor="text1"/>
              </w:rPr>
            </w:pPr>
          </w:p>
        </w:tc>
      </w:tr>
      <w:tr w:rsidR="00107318" w:rsidRPr="00F17A28" w14:paraId="1DF8A0B0" w14:textId="77777777" w:rsidTr="00E87883">
        <w:trPr>
          <w:trHeight w:val="413"/>
          <w:jc w:val="center"/>
        </w:trPr>
        <w:tc>
          <w:tcPr>
            <w:tcW w:w="5706" w:type="dxa"/>
            <w:gridSpan w:val="2"/>
          </w:tcPr>
          <w:p w14:paraId="0D165064" w14:textId="77777777" w:rsidR="00107318" w:rsidRPr="00F17A28" w:rsidRDefault="00107318" w:rsidP="00107318">
            <w:pPr>
              <w:pStyle w:val="ListParagraph"/>
              <w:numPr>
                <w:ilvl w:val="0"/>
                <w:numId w:val="9"/>
              </w:numPr>
              <w:spacing w:before="0"/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Inspect service charging system</w:t>
            </w:r>
          </w:p>
          <w:p w14:paraId="2CC6EEE5" w14:textId="77777777" w:rsidR="00107318" w:rsidRPr="00F17A28" w:rsidRDefault="00107318" w:rsidP="00107318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303" w:type="dxa"/>
            <w:gridSpan w:val="3"/>
          </w:tcPr>
          <w:p w14:paraId="550977BB" w14:textId="77777777" w:rsidR="00107318" w:rsidRPr="00F17A28" w:rsidRDefault="00107318" w:rsidP="00107318">
            <w:pPr>
              <w:pStyle w:val="ListParagraph"/>
              <w:numPr>
                <w:ilvl w:val="0"/>
                <w:numId w:val="9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Inspect repair wiring</w:t>
            </w:r>
          </w:p>
          <w:p w14:paraId="12994BAB" w14:textId="77777777" w:rsidR="00107318" w:rsidRPr="00F17A28" w:rsidRDefault="00107318" w:rsidP="00107318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07318" w:rsidRPr="00F17A28" w14:paraId="10781357" w14:textId="77777777" w:rsidTr="00107318">
        <w:trPr>
          <w:trHeight w:val="314"/>
          <w:jc w:val="center"/>
        </w:trPr>
        <w:tc>
          <w:tcPr>
            <w:tcW w:w="11009" w:type="dxa"/>
            <w:gridSpan w:val="5"/>
          </w:tcPr>
          <w:p w14:paraId="773A3E61" w14:textId="12328339" w:rsidR="00107318" w:rsidRPr="00F17A28" w:rsidRDefault="00107318" w:rsidP="00107318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bCs/>
                <w:color w:val="000000" w:themeColor="text1"/>
              </w:rPr>
            </w:pPr>
            <w:r w:rsidRPr="00F17A28">
              <w:rPr>
                <w:b/>
                <w:sz w:val="24"/>
                <w:szCs w:val="24"/>
              </w:rPr>
              <w:t>Carryout Transmission of Electrical Power</w:t>
            </w:r>
          </w:p>
        </w:tc>
      </w:tr>
      <w:tr w:rsidR="00107318" w:rsidRPr="00F17A28" w14:paraId="2E6AA54C" w14:textId="77777777" w:rsidTr="00E87883">
        <w:trPr>
          <w:trHeight w:val="274"/>
          <w:jc w:val="center"/>
        </w:trPr>
        <w:tc>
          <w:tcPr>
            <w:tcW w:w="3505" w:type="dxa"/>
          </w:tcPr>
          <w:p w14:paraId="334A89C5" w14:textId="77777777" w:rsidR="00107318" w:rsidRPr="00F17A28" w:rsidRDefault="00107318" w:rsidP="00107318">
            <w:pPr>
              <w:pStyle w:val="ListParagraph"/>
              <w:numPr>
                <w:ilvl w:val="0"/>
                <w:numId w:val="10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Select the Conductor for Transmission line</w:t>
            </w:r>
          </w:p>
          <w:p w14:paraId="698AAD12" w14:textId="05F56C5B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201" w:type="dxa"/>
          </w:tcPr>
          <w:p w14:paraId="44995A3C" w14:textId="77777777" w:rsidR="00107318" w:rsidRPr="00F17A28" w:rsidRDefault="00107318" w:rsidP="00107318">
            <w:pPr>
              <w:pStyle w:val="ListParagraph"/>
              <w:numPr>
                <w:ilvl w:val="0"/>
                <w:numId w:val="10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Select the right insulator </w:t>
            </w:r>
          </w:p>
          <w:p w14:paraId="081E7BC9" w14:textId="4D941292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4A27788D" w14:textId="77777777" w:rsidR="00107318" w:rsidRPr="00F17A28" w:rsidRDefault="00107318" w:rsidP="00107318">
            <w:pPr>
              <w:pStyle w:val="ListParagraph"/>
              <w:numPr>
                <w:ilvl w:val="0"/>
                <w:numId w:val="10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Perform stringing work and sag of Transmission lines</w:t>
            </w:r>
          </w:p>
          <w:p w14:paraId="7B277057" w14:textId="77777777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6863A5C8" w14:textId="77777777" w:rsidR="00107318" w:rsidRPr="00F17A28" w:rsidRDefault="00107318" w:rsidP="00107318">
            <w:pPr>
              <w:pStyle w:val="ListParagraph"/>
              <w:numPr>
                <w:ilvl w:val="0"/>
                <w:numId w:val="10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Install lightning arrester in a transmission system</w:t>
            </w:r>
          </w:p>
          <w:p w14:paraId="330DAB1F" w14:textId="6748A15F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7D6D6E72" w14:textId="77777777" w:rsidTr="00107318">
        <w:trPr>
          <w:trHeight w:val="350"/>
          <w:jc w:val="center"/>
        </w:trPr>
        <w:tc>
          <w:tcPr>
            <w:tcW w:w="11009" w:type="dxa"/>
            <w:gridSpan w:val="5"/>
          </w:tcPr>
          <w:p w14:paraId="6C1504FE" w14:textId="280F90A5" w:rsidR="00107318" w:rsidRPr="00F17A28" w:rsidRDefault="00107318" w:rsidP="00107318">
            <w:pPr>
              <w:pStyle w:val="TableParagraph"/>
              <w:numPr>
                <w:ilvl w:val="0"/>
                <w:numId w:val="3"/>
              </w:numPr>
              <w:ind w:right="179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en-US" w:eastAsia="en-US" w:bidi="ar-SA"/>
              </w:rPr>
              <w:t>Carryout Distribution of Electrical Power</w:t>
            </w:r>
          </w:p>
        </w:tc>
      </w:tr>
      <w:tr w:rsidR="00107318" w:rsidRPr="00F17A28" w14:paraId="52718307" w14:textId="77777777" w:rsidTr="00E87883">
        <w:trPr>
          <w:gridAfter w:val="1"/>
          <w:wAfter w:w="15" w:type="dxa"/>
          <w:trHeight w:val="1187"/>
          <w:jc w:val="center"/>
        </w:trPr>
        <w:tc>
          <w:tcPr>
            <w:tcW w:w="3505" w:type="dxa"/>
          </w:tcPr>
          <w:p w14:paraId="4720ECBA" w14:textId="5D5EED2D" w:rsidR="00107318" w:rsidRPr="00F17A28" w:rsidRDefault="00107318" w:rsidP="00107318">
            <w:pPr>
              <w:pStyle w:val="ListParagraph"/>
              <w:numPr>
                <w:ilvl w:val="0"/>
                <w:numId w:val="11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Select the </w:t>
            </w:r>
            <w:r w:rsidR="00B81EA9" w:rsidRPr="00F17A28">
              <w:rPr>
                <w:color w:val="000000"/>
              </w:rPr>
              <w:t>c</w:t>
            </w:r>
            <w:r w:rsidRPr="00F17A28">
              <w:rPr>
                <w:color w:val="000000"/>
              </w:rPr>
              <w:t xml:space="preserve">onductor for </w:t>
            </w:r>
            <w:r w:rsidR="00B81EA9" w:rsidRPr="00F17A28">
              <w:rPr>
                <w:color w:val="000000"/>
              </w:rPr>
              <w:t>d</w:t>
            </w:r>
            <w:r w:rsidRPr="00F17A28">
              <w:rPr>
                <w:color w:val="000000"/>
              </w:rPr>
              <w:t>istribution of power.</w:t>
            </w:r>
          </w:p>
          <w:p w14:paraId="6A32F416" w14:textId="3A5E1A3A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201" w:type="dxa"/>
          </w:tcPr>
          <w:p w14:paraId="3CE0CC6F" w14:textId="77777777" w:rsidR="00107318" w:rsidRPr="00F17A28" w:rsidRDefault="00107318" w:rsidP="00107318">
            <w:pPr>
              <w:pStyle w:val="ListParagraph"/>
              <w:numPr>
                <w:ilvl w:val="0"/>
                <w:numId w:val="11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Select the correct insulator</w:t>
            </w:r>
          </w:p>
          <w:p w14:paraId="3FCAE6C1" w14:textId="55266440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66035021" w14:textId="75B0AA41" w:rsidR="00107318" w:rsidRPr="00F17A28" w:rsidRDefault="00107318" w:rsidP="00E87883">
            <w:pPr>
              <w:pStyle w:val="ListParagraph"/>
              <w:numPr>
                <w:ilvl w:val="0"/>
                <w:numId w:val="11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Supervise construction of </w:t>
            </w:r>
            <w:r w:rsidR="00B81EA9" w:rsidRPr="00F17A28">
              <w:rPr>
                <w:color w:val="000000"/>
              </w:rPr>
              <w:t>t</w:t>
            </w:r>
            <w:r w:rsidRPr="00F17A28">
              <w:rPr>
                <w:color w:val="000000"/>
              </w:rPr>
              <w:t xml:space="preserve">renches, </w:t>
            </w:r>
            <w:r w:rsidR="00B81EA9" w:rsidRPr="00F17A28">
              <w:rPr>
                <w:color w:val="000000"/>
              </w:rPr>
              <w:t>c</w:t>
            </w:r>
            <w:r w:rsidRPr="00F17A28">
              <w:rPr>
                <w:color w:val="000000"/>
              </w:rPr>
              <w:t>able</w:t>
            </w:r>
            <w:r w:rsidRPr="00F17A28">
              <w:rPr>
                <w:color w:val="000000"/>
              </w:rPr>
              <w:br w:type="page"/>
              <w:t>try and select</w:t>
            </w:r>
            <w:r w:rsidRPr="00F17A28">
              <w:rPr>
                <w:color w:val="000000"/>
              </w:rPr>
              <w:br w:type="page"/>
            </w:r>
            <w:r w:rsidR="00E87883" w:rsidRPr="00F17A28">
              <w:rPr>
                <w:color w:val="000000"/>
              </w:rPr>
              <w:t xml:space="preserve"> </w:t>
            </w:r>
            <w:r w:rsidRPr="00F17A28">
              <w:rPr>
                <w:color w:val="000000"/>
              </w:rPr>
              <w:t>appropriate cable</w:t>
            </w:r>
          </w:p>
        </w:tc>
        <w:tc>
          <w:tcPr>
            <w:tcW w:w="2637" w:type="dxa"/>
          </w:tcPr>
          <w:p w14:paraId="2313E9A4" w14:textId="7BE57B91" w:rsidR="00107318" w:rsidRPr="00F17A28" w:rsidRDefault="00107318" w:rsidP="00107318">
            <w:pPr>
              <w:pStyle w:val="ListParagraph"/>
              <w:numPr>
                <w:ilvl w:val="0"/>
                <w:numId w:val="11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Install grounding equipment of </w:t>
            </w:r>
            <w:r w:rsidR="00B81EA9" w:rsidRPr="00F17A28">
              <w:rPr>
                <w:color w:val="000000"/>
              </w:rPr>
              <w:t>s</w:t>
            </w:r>
            <w:r w:rsidRPr="00F17A28">
              <w:rPr>
                <w:color w:val="000000"/>
              </w:rPr>
              <w:t>ubstation/Trans mission lines</w:t>
            </w:r>
          </w:p>
          <w:p w14:paraId="2825EFE9" w14:textId="69B6C0EB" w:rsidR="00107318" w:rsidRPr="00F17A28" w:rsidRDefault="00107318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39497692" w14:textId="77777777" w:rsidTr="00E87883">
        <w:trPr>
          <w:trHeight w:val="323"/>
          <w:jc w:val="center"/>
        </w:trPr>
        <w:tc>
          <w:tcPr>
            <w:tcW w:w="11009" w:type="dxa"/>
            <w:gridSpan w:val="5"/>
          </w:tcPr>
          <w:p w14:paraId="464AA930" w14:textId="1FAA12E5" w:rsidR="00107318" w:rsidRPr="00F17A28" w:rsidRDefault="00107318" w:rsidP="00E87883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Carryout Protection of Distribution and Transmission System</w:t>
            </w:r>
          </w:p>
        </w:tc>
      </w:tr>
      <w:tr w:rsidR="00E87883" w:rsidRPr="00F17A28" w14:paraId="6D9CFEE0" w14:textId="77777777" w:rsidTr="00E87883">
        <w:trPr>
          <w:trHeight w:val="890"/>
          <w:jc w:val="center"/>
        </w:trPr>
        <w:tc>
          <w:tcPr>
            <w:tcW w:w="5706" w:type="dxa"/>
            <w:gridSpan w:val="2"/>
          </w:tcPr>
          <w:p w14:paraId="53655793" w14:textId="77777777" w:rsidR="00E87883" w:rsidRPr="00F17A28" w:rsidRDefault="00E87883" w:rsidP="00107318">
            <w:pPr>
              <w:pStyle w:val="ListParagraph"/>
              <w:numPr>
                <w:ilvl w:val="0"/>
                <w:numId w:val="12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Rectify the symmetrical and asymmetrical faults</w:t>
            </w:r>
          </w:p>
          <w:p w14:paraId="5F75DE6F" w14:textId="09021469" w:rsidR="00E87883" w:rsidRPr="00F17A28" w:rsidRDefault="00E87883" w:rsidP="00E87883">
            <w:pPr>
              <w:pStyle w:val="ListParagraph"/>
              <w:ind w:left="334" w:firstLine="0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5303" w:type="dxa"/>
            <w:gridSpan w:val="3"/>
          </w:tcPr>
          <w:p w14:paraId="729C34A8" w14:textId="145C65F9" w:rsidR="00E87883" w:rsidRPr="00F17A28" w:rsidRDefault="00E87883" w:rsidP="00107318">
            <w:pPr>
              <w:pStyle w:val="ListParagraph"/>
              <w:numPr>
                <w:ilvl w:val="0"/>
                <w:numId w:val="12"/>
              </w:numPr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F17A28">
              <w:rPr>
                <w:color w:val="000000"/>
              </w:rPr>
              <w:t xml:space="preserve">Install </w:t>
            </w:r>
            <w:r w:rsidR="00B81EA9" w:rsidRPr="00F17A28">
              <w:rPr>
                <w:color w:val="000000"/>
              </w:rPr>
              <w:t>c</w:t>
            </w:r>
            <w:r w:rsidRPr="00F17A28">
              <w:rPr>
                <w:color w:val="000000"/>
              </w:rPr>
              <w:t>ircuit breaker in a distribution system (Substation/Grid station)</w:t>
            </w:r>
          </w:p>
        </w:tc>
      </w:tr>
      <w:tr w:rsidR="00E87883" w:rsidRPr="00F17A28" w14:paraId="69E4F069" w14:textId="77777777" w:rsidTr="00E87883">
        <w:trPr>
          <w:trHeight w:val="274"/>
          <w:jc w:val="center"/>
        </w:trPr>
        <w:tc>
          <w:tcPr>
            <w:tcW w:w="5706" w:type="dxa"/>
            <w:gridSpan w:val="2"/>
          </w:tcPr>
          <w:p w14:paraId="5A46C996" w14:textId="26FFD978" w:rsidR="00E87883" w:rsidRPr="00F17A28" w:rsidRDefault="00E87883" w:rsidP="00E87883">
            <w:pPr>
              <w:pStyle w:val="ListParagraph"/>
              <w:numPr>
                <w:ilvl w:val="0"/>
                <w:numId w:val="12"/>
              </w:numPr>
              <w:ind w:left="334"/>
              <w:rPr>
                <w:color w:val="000000" w:themeColor="text1"/>
              </w:rPr>
            </w:pPr>
            <w:r w:rsidRPr="00F17A28">
              <w:rPr>
                <w:color w:val="000000"/>
              </w:rPr>
              <w:t>Install an isolator at grid station/sub station</w:t>
            </w:r>
          </w:p>
        </w:tc>
        <w:tc>
          <w:tcPr>
            <w:tcW w:w="2651" w:type="dxa"/>
          </w:tcPr>
          <w:p w14:paraId="5DA96B88" w14:textId="77777777" w:rsidR="00E87883" w:rsidRPr="00F17A28" w:rsidRDefault="00E87883" w:rsidP="00107318">
            <w:pPr>
              <w:pStyle w:val="ListParagraph"/>
              <w:numPr>
                <w:ilvl w:val="0"/>
                <w:numId w:val="12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Carry out Bus Bar Protection</w:t>
            </w:r>
          </w:p>
          <w:p w14:paraId="68B063BE" w14:textId="77777777" w:rsidR="00E87883" w:rsidRPr="00F17A28" w:rsidRDefault="00E87883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715FA30F" w14:textId="77777777" w:rsidR="00E87883" w:rsidRPr="00F17A28" w:rsidRDefault="00E87883" w:rsidP="00107318">
            <w:pPr>
              <w:pStyle w:val="ListParagraph"/>
              <w:numPr>
                <w:ilvl w:val="0"/>
                <w:numId w:val="12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Supervise Protection of power transformer</w:t>
            </w:r>
          </w:p>
          <w:p w14:paraId="51EF7193" w14:textId="77777777" w:rsidR="00E87883" w:rsidRPr="00F17A28" w:rsidRDefault="00E87883" w:rsidP="00107318">
            <w:pPr>
              <w:pStyle w:val="TableParagraph"/>
              <w:ind w:left="334" w:right="123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72B36061" w14:textId="77777777" w:rsidTr="00E87883">
        <w:trPr>
          <w:trHeight w:val="278"/>
          <w:jc w:val="center"/>
        </w:trPr>
        <w:tc>
          <w:tcPr>
            <w:tcW w:w="11009" w:type="dxa"/>
            <w:gridSpan w:val="5"/>
          </w:tcPr>
          <w:p w14:paraId="0EE7EE73" w14:textId="6058CAF1" w:rsidR="00107318" w:rsidRPr="00F17A28" w:rsidRDefault="00107318" w:rsidP="00E87883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="MS Mincho"/>
                <w:b/>
                <w:bCs/>
                <w:color w:val="000000"/>
                <w:sz w:val="24"/>
                <w:szCs w:val="24"/>
              </w:rPr>
              <w:t>Install Turbine</w:t>
            </w:r>
          </w:p>
        </w:tc>
      </w:tr>
      <w:tr w:rsidR="00E87883" w:rsidRPr="00F17A28" w14:paraId="404FC177" w14:textId="77777777" w:rsidTr="00E87883">
        <w:trPr>
          <w:trHeight w:val="719"/>
          <w:jc w:val="center"/>
        </w:trPr>
        <w:tc>
          <w:tcPr>
            <w:tcW w:w="3505" w:type="dxa"/>
          </w:tcPr>
          <w:p w14:paraId="1576D604" w14:textId="77777777" w:rsidR="00E87883" w:rsidRPr="00F17A28" w:rsidRDefault="00E87883" w:rsidP="00107318">
            <w:pPr>
              <w:pStyle w:val="ListParagraph"/>
              <w:numPr>
                <w:ilvl w:val="0"/>
                <w:numId w:val="13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Verify foundation layout</w:t>
            </w:r>
          </w:p>
          <w:p w14:paraId="668568B0" w14:textId="6455D358" w:rsidR="00E87883" w:rsidRPr="00F17A28" w:rsidRDefault="00E87883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201" w:type="dxa"/>
          </w:tcPr>
          <w:p w14:paraId="0AFD14BF" w14:textId="77777777" w:rsidR="00E87883" w:rsidRPr="00F17A28" w:rsidRDefault="00E87883" w:rsidP="00107318">
            <w:pPr>
              <w:pStyle w:val="ListParagraph"/>
              <w:numPr>
                <w:ilvl w:val="0"/>
                <w:numId w:val="13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Assemble Hydro Turbine </w:t>
            </w:r>
          </w:p>
          <w:p w14:paraId="270E2718" w14:textId="64A4A9E6" w:rsidR="00E87883" w:rsidRPr="00F17A28" w:rsidRDefault="00E87883" w:rsidP="00107318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5303" w:type="dxa"/>
            <w:gridSpan w:val="3"/>
          </w:tcPr>
          <w:p w14:paraId="57A0887C" w14:textId="77777777" w:rsidR="00E87883" w:rsidRPr="00F17A28" w:rsidRDefault="00E87883" w:rsidP="00107318">
            <w:pPr>
              <w:pStyle w:val="ListParagraph"/>
              <w:numPr>
                <w:ilvl w:val="0"/>
                <w:numId w:val="13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Make mechanical couplings</w:t>
            </w:r>
          </w:p>
          <w:p w14:paraId="1296DAAC" w14:textId="7E18FD51" w:rsidR="00E87883" w:rsidRPr="00F17A28" w:rsidRDefault="00E87883" w:rsidP="00E87883">
            <w:pPr>
              <w:pStyle w:val="TableParagraph"/>
              <w:ind w:left="334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E87883" w:rsidRPr="00F17A28" w14:paraId="6B3FD1E5" w14:textId="77777777" w:rsidTr="00CD7C39">
        <w:trPr>
          <w:trHeight w:val="1125"/>
          <w:jc w:val="center"/>
        </w:trPr>
        <w:tc>
          <w:tcPr>
            <w:tcW w:w="5706" w:type="dxa"/>
            <w:gridSpan w:val="2"/>
          </w:tcPr>
          <w:p w14:paraId="61D1E5A4" w14:textId="74FB96FA" w:rsidR="00E87883" w:rsidRPr="00F17A28" w:rsidRDefault="00E87883" w:rsidP="00E87883">
            <w:pPr>
              <w:pStyle w:val="ListParagraph"/>
              <w:numPr>
                <w:ilvl w:val="0"/>
                <w:numId w:val="13"/>
              </w:numPr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color w:val="000000"/>
              </w:rPr>
              <w:t xml:space="preserve">Perform </w:t>
            </w:r>
            <w:r w:rsidR="00B81EA9" w:rsidRPr="00F17A28">
              <w:rPr>
                <w:color w:val="000000"/>
              </w:rPr>
              <w:t>a</w:t>
            </w:r>
            <w:r w:rsidRPr="00F17A28">
              <w:rPr>
                <w:color w:val="000000"/>
              </w:rPr>
              <w:t>lignment and calibration of turbine</w:t>
            </w:r>
          </w:p>
        </w:tc>
        <w:tc>
          <w:tcPr>
            <w:tcW w:w="2651" w:type="dxa"/>
          </w:tcPr>
          <w:p w14:paraId="3B965941" w14:textId="75BC3413" w:rsidR="00E87883" w:rsidRPr="00F17A28" w:rsidRDefault="00E87883" w:rsidP="00E87883">
            <w:pPr>
              <w:pStyle w:val="ListParagraph"/>
              <w:numPr>
                <w:ilvl w:val="0"/>
                <w:numId w:val="13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</w:t>
            </w:r>
            <w:r w:rsidR="00B81EA9" w:rsidRPr="00F17A28">
              <w:rPr>
                <w:color w:val="000000"/>
              </w:rPr>
              <w:t>t</w:t>
            </w:r>
            <w:r w:rsidRPr="00F17A28">
              <w:rPr>
                <w:color w:val="000000"/>
              </w:rPr>
              <w:t>esting and commissioning</w:t>
            </w:r>
          </w:p>
          <w:p w14:paraId="4C63B199" w14:textId="77777777" w:rsidR="00E87883" w:rsidRPr="00F17A28" w:rsidRDefault="00E87883" w:rsidP="00E87883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4F4B1331" w14:textId="77777777" w:rsidR="00E87883" w:rsidRPr="00F17A28" w:rsidRDefault="00E87883" w:rsidP="00E87883">
            <w:pPr>
              <w:pStyle w:val="ListParagraph"/>
              <w:numPr>
                <w:ilvl w:val="0"/>
                <w:numId w:val="13"/>
              </w:numPr>
              <w:ind w:left="334"/>
              <w:rPr>
                <w:color w:val="000000"/>
              </w:rPr>
            </w:pPr>
            <w:r w:rsidRPr="00F17A28">
              <w:rPr>
                <w:color w:val="000000"/>
              </w:rPr>
              <w:t>Perform inspection and documentation</w:t>
            </w:r>
          </w:p>
          <w:p w14:paraId="27A11F70" w14:textId="77777777" w:rsidR="00E87883" w:rsidRPr="00F17A28" w:rsidRDefault="00E87883" w:rsidP="00E87883">
            <w:pPr>
              <w:pStyle w:val="TableParagraph"/>
              <w:ind w:left="334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32544195" w14:textId="77777777" w:rsidTr="00E87883">
        <w:trPr>
          <w:trHeight w:val="296"/>
          <w:jc w:val="center"/>
        </w:trPr>
        <w:tc>
          <w:tcPr>
            <w:tcW w:w="11009" w:type="dxa"/>
            <w:gridSpan w:val="5"/>
          </w:tcPr>
          <w:p w14:paraId="0B64BA85" w14:textId="5F10D79C" w:rsidR="00107318" w:rsidRPr="00F17A28" w:rsidRDefault="00107318" w:rsidP="00E87883">
            <w:pPr>
              <w:pStyle w:val="TableParagraph"/>
              <w:numPr>
                <w:ilvl w:val="0"/>
                <w:numId w:val="3"/>
              </w:numPr>
              <w:ind w:left="357" w:hanging="357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en-US" w:eastAsia="en-US" w:bidi="ar-SA"/>
              </w:rPr>
              <w:t>Install Generator</w:t>
            </w:r>
          </w:p>
        </w:tc>
      </w:tr>
      <w:tr w:rsidR="00E87883" w:rsidRPr="00F17A28" w14:paraId="13D312BA" w14:textId="77777777" w:rsidTr="00F9475A">
        <w:trPr>
          <w:trHeight w:val="1070"/>
          <w:jc w:val="center"/>
        </w:trPr>
        <w:tc>
          <w:tcPr>
            <w:tcW w:w="3505" w:type="dxa"/>
          </w:tcPr>
          <w:p w14:paraId="30C28007" w14:textId="77777777" w:rsidR="00E87883" w:rsidRPr="00F17A28" w:rsidRDefault="00E87883" w:rsidP="00107318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Verify foundation layout</w:t>
            </w:r>
          </w:p>
          <w:p w14:paraId="6564AC9F" w14:textId="4CFB1F2F" w:rsidR="00E87883" w:rsidRPr="00F17A28" w:rsidRDefault="00E87883" w:rsidP="00107318">
            <w:pPr>
              <w:pStyle w:val="TableParagraph"/>
              <w:ind w:left="330"/>
              <w:rPr>
                <w:color w:val="000000" w:themeColor="text1"/>
              </w:rPr>
            </w:pPr>
          </w:p>
        </w:tc>
        <w:tc>
          <w:tcPr>
            <w:tcW w:w="2201" w:type="dxa"/>
          </w:tcPr>
          <w:p w14:paraId="30B65274" w14:textId="36368CD0" w:rsidR="00E87883" w:rsidRPr="00F17A28" w:rsidRDefault="00E87883" w:rsidP="00107318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Assemble </w:t>
            </w:r>
            <w:r w:rsidR="00B81EA9" w:rsidRPr="00F17A28">
              <w:rPr>
                <w:color w:val="000000"/>
              </w:rPr>
              <w:t>s</w:t>
            </w:r>
            <w:r w:rsidRPr="00F17A28">
              <w:rPr>
                <w:color w:val="000000"/>
              </w:rPr>
              <w:t xml:space="preserve">ynchronous </w:t>
            </w:r>
            <w:r w:rsidR="00B81EA9" w:rsidRPr="00F17A28">
              <w:rPr>
                <w:color w:val="000000"/>
              </w:rPr>
              <w:t>g</w:t>
            </w:r>
            <w:r w:rsidRPr="00F17A28">
              <w:rPr>
                <w:color w:val="000000"/>
              </w:rPr>
              <w:t>enerator</w:t>
            </w:r>
          </w:p>
          <w:p w14:paraId="623F3224" w14:textId="5E839FD7" w:rsidR="00E87883" w:rsidRPr="00F17A28" w:rsidRDefault="00E87883" w:rsidP="00107318">
            <w:pPr>
              <w:pStyle w:val="TableParagraph"/>
              <w:ind w:left="330"/>
              <w:rPr>
                <w:color w:val="000000" w:themeColor="text1"/>
              </w:rPr>
            </w:pPr>
          </w:p>
        </w:tc>
        <w:tc>
          <w:tcPr>
            <w:tcW w:w="5303" w:type="dxa"/>
            <w:gridSpan w:val="3"/>
          </w:tcPr>
          <w:p w14:paraId="0E5550C7" w14:textId="4CD7204A" w:rsidR="00E87883" w:rsidRPr="00F17A28" w:rsidRDefault="00E87883" w:rsidP="00107318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</w:t>
            </w:r>
            <w:r w:rsidR="00B81EA9" w:rsidRPr="00F17A28">
              <w:rPr>
                <w:color w:val="000000"/>
              </w:rPr>
              <w:t>a</w:t>
            </w:r>
            <w:r w:rsidRPr="00F17A28">
              <w:rPr>
                <w:color w:val="000000"/>
              </w:rPr>
              <w:t>lignment and calibration of generator</w:t>
            </w:r>
          </w:p>
          <w:p w14:paraId="42641053" w14:textId="009FBCED" w:rsidR="00E87883" w:rsidRPr="00F17A28" w:rsidRDefault="00E87883" w:rsidP="00E87883">
            <w:pPr>
              <w:pStyle w:val="ListParagraph"/>
              <w:ind w:left="330" w:firstLine="0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</w:tr>
      <w:tr w:rsidR="00E87883" w:rsidRPr="00F17A28" w14:paraId="78C6333A" w14:textId="77777777" w:rsidTr="00E87883">
        <w:trPr>
          <w:trHeight w:val="629"/>
          <w:jc w:val="center"/>
        </w:trPr>
        <w:tc>
          <w:tcPr>
            <w:tcW w:w="3505" w:type="dxa"/>
          </w:tcPr>
          <w:p w14:paraId="2F06B37F" w14:textId="06F1C72B" w:rsidR="00E87883" w:rsidRPr="00F17A28" w:rsidRDefault="00E87883" w:rsidP="00E87883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Make </w:t>
            </w:r>
            <w:r w:rsidR="00B81EA9" w:rsidRPr="00F17A28">
              <w:rPr>
                <w:color w:val="000000"/>
              </w:rPr>
              <w:t>e</w:t>
            </w:r>
            <w:r w:rsidRPr="00F17A28">
              <w:rPr>
                <w:color w:val="000000"/>
              </w:rPr>
              <w:t>lectrical connections</w:t>
            </w:r>
          </w:p>
          <w:p w14:paraId="2382237E" w14:textId="083D95B3" w:rsidR="00E87883" w:rsidRPr="00F17A28" w:rsidRDefault="00E87883" w:rsidP="00E87883">
            <w:pPr>
              <w:pStyle w:val="ListParagraph"/>
              <w:ind w:left="330" w:firstLin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4852" w:type="dxa"/>
            <w:gridSpan w:val="2"/>
          </w:tcPr>
          <w:p w14:paraId="29B407A2" w14:textId="018D07CB" w:rsidR="00E87883" w:rsidRPr="00F17A28" w:rsidRDefault="00E87883" w:rsidP="00E87883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</w:t>
            </w:r>
            <w:r w:rsidR="00F17A28" w:rsidRPr="00F17A28">
              <w:rPr>
                <w:color w:val="000000"/>
              </w:rPr>
              <w:t>retesting</w:t>
            </w:r>
            <w:r w:rsidRPr="00F17A28">
              <w:rPr>
                <w:color w:val="000000"/>
              </w:rPr>
              <w:t xml:space="preserve"> and commissioning</w:t>
            </w:r>
          </w:p>
          <w:p w14:paraId="3A0AC9E5" w14:textId="77777777" w:rsidR="00E87883" w:rsidRPr="00F17A28" w:rsidRDefault="00E87883" w:rsidP="00107318">
            <w:pPr>
              <w:pStyle w:val="TableParagraph"/>
              <w:ind w:left="33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  <w:tc>
          <w:tcPr>
            <w:tcW w:w="2652" w:type="dxa"/>
            <w:gridSpan w:val="2"/>
          </w:tcPr>
          <w:p w14:paraId="20F6B35E" w14:textId="77777777" w:rsidR="00E87883" w:rsidRPr="00F17A28" w:rsidRDefault="00E87883" w:rsidP="00E87883">
            <w:pPr>
              <w:pStyle w:val="ListParagraph"/>
              <w:numPr>
                <w:ilvl w:val="0"/>
                <w:numId w:val="15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Perform inspection and documentation</w:t>
            </w:r>
          </w:p>
          <w:p w14:paraId="4AF01E46" w14:textId="77777777" w:rsidR="00E87883" w:rsidRPr="00F17A28" w:rsidRDefault="00E87883" w:rsidP="00107318">
            <w:pPr>
              <w:pStyle w:val="TableParagraph"/>
              <w:ind w:left="33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</w:p>
        </w:tc>
      </w:tr>
      <w:tr w:rsidR="00107318" w:rsidRPr="00F17A28" w14:paraId="3E1D0F84" w14:textId="77777777" w:rsidTr="00E87883">
        <w:trPr>
          <w:trHeight w:val="359"/>
          <w:jc w:val="center"/>
        </w:trPr>
        <w:tc>
          <w:tcPr>
            <w:tcW w:w="11009" w:type="dxa"/>
            <w:gridSpan w:val="5"/>
          </w:tcPr>
          <w:p w14:paraId="0A641F9A" w14:textId="2FB13CC1" w:rsidR="00107318" w:rsidRPr="00F17A28" w:rsidRDefault="00107318" w:rsidP="00E87883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en-US" w:eastAsia="en-US" w:bidi="ar-SA"/>
              </w:rPr>
              <w:t>Control HP plant shutdown for emergency standby electrical systems</w:t>
            </w:r>
          </w:p>
        </w:tc>
      </w:tr>
      <w:tr w:rsidR="00107318" w:rsidRPr="00F17A28" w14:paraId="5CBE1A84" w14:textId="77777777" w:rsidTr="00E87883">
        <w:trPr>
          <w:trHeight w:val="1169"/>
          <w:jc w:val="center"/>
        </w:trPr>
        <w:tc>
          <w:tcPr>
            <w:tcW w:w="3505" w:type="dxa"/>
          </w:tcPr>
          <w:p w14:paraId="37E89DC7" w14:textId="27ADB3CD" w:rsidR="00107318" w:rsidRPr="00F17A28" w:rsidRDefault="00107318" w:rsidP="00107318">
            <w:pPr>
              <w:pStyle w:val="ListParagraph"/>
              <w:numPr>
                <w:ilvl w:val="0"/>
                <w:numId w:val="16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Prepare emergency standby electrical system</w:t>
            </w:r>
          </w:p>
          <w:p w14:paraId="7BE91A1C" w14:textId="445CD1C7" w:rsidR="00107318" w:rsidRPr="00F17A28" w:rsidRDefault="00107318" w:rsidP="00107318">
            <w:pPr>
              <w:pStyle w:val="TableParagraph"/>
              <w:ind w:left="330"/>
              <w:rPr>
                <w:color w:val="000000" w:themeColor="text1"/>
              </w:rPr>
            </w:pPr>
          </w:p>
        </w:tc>
        <w:tc>
          <w:tcPr>
            <w:tcW w:w="2201" w:type="dxa"/>
          </w:tcPr>
          <w:p w14:paraId="13EE87CB" w14:textId="77777777" w:rsidR="00107318" w:rsidRPr="00F17A28" w:rsidRDefault="00107318" w:rsidP="00107318">
            <w:pPr>
              <w:pStyle w:val="ListParagraph"/>
              <w:numPr>
                <w:ilvl w:val="0"/>
                <w:numId w:val="16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Shut down and isolate emergency standby electrical system</w:t>
            </w:r>
          </w:p>
          <w:p w14:paraId="389B983D" w14:textId="71F9B701" w:rsidR="00107318" w:rsidRPr="00F17A28" w:rsidRDefault="00107318" w:rsidP="00107318">
            <w:pPr>
              <w:pStyle w:val="TableParagraph"/>
              <w:ind w:left="330" w:right="5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5B0D0A34" w14:textId="77777777" w:rsidR="00107318" w:rsidRPr="00F17A28" w:rsidRDefault="00107318" w:rsidP="00107318">
            <w:pPr>
              <w:pStyle w:val="ListParagraph"/>
              <w:numPr>
                <w:ilvl w:val="0"/>
                <w:numId w:val="16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Service emergency standby electrical system</w:t>
            </w:r>
          </w:p>
          <w:p w14:paraId="442C1D93" w14:textId="40DC35E9" w:rsidR="00107318" w:rsidRPr="00F17A28" w:rsidRDefault="00107318" w:rsidP="00107318">
            <w:pPr>
              <w:spacing w:after="0" w:line="240" w:lineRule="auto"/>
              <w:ind w:left="33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52" w:type="dxa"/>
            <w:gridSpan w:val="2"/>
          </w:tcPr>
          <w:p w14:paraId="1E4D4F93" w14:textId="54B026CD" w:rsidR="00107318" w:rsidRPr="00F17A28" w:rsidRDefault="00107318" w:rsidP="00107318">
            <w:pPr>
              <w:pStyle w:val="ListParagraph"/>
              <w:numPr>
                <w:ilvl w:val="0"/>
                <w:numId w:val="16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Monitor emergency standby electrical system and stabilise transient condition</w:t>
            </w:r>
          </w:p>
          <w:p w14:paraId="6B7759D4" w14:textId="77777777" w:rsidR="00107318" w:rsidRPr="00F17A28" w:rsidRDefault="00107318" w:rsidP="00107318">
            <w:pPr>
              <w:spacing w:after="0" w:line="240" w:lineRule="auto"/>
              <w:ind w:left="330"/>
              <w:rPr>
                <w:rFonts w:ascii="Arial" w:hAnsi="Arial" w:cs="Arial"/>
                <w:color w:val="000000" w:themeColor="text1"/>
              </w:rPr>
            </w:pPr>
          </w:p>
        </w:tc>
      </w:tr>
      <w:tr w:rsidR="00107318" w:rsidRPr="00F17A28" w14:paraId="61570246" w14:textId="77777777" w:rsidTr="00E87883">
        <w:trPr>
          <w:trHeight w:val="305"/>
          <w:jc w:val="center"/>
        </w:trPr>
        <w:tc>
          <w:tcPr>
            <w:tcW w:w="11009" w:type="dxa"/>
            <w:gridSpan w:val="5"/>
          </w:tcPr>
          <w:p w14:paraId="040C2794" w14:textId="2AFF9BFE" w:rsidR="00107318" w:rsidRPr="00F17A28" w:rsidRDefault="00107318" w:rsidP="00E87883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en-US" w:eastAsia="en-US" w:bidi="ar-SA"/>
              </w:rPr>
              <w:t>Analyze faults in HP plant operation</w:t>
            </w:r>
          </w:p>
        </w:tc>
      </w:tr>
      <w:tr w:rsidR="00107318" w:rsidRPr="00F17A28" w14:paraId="5AF30FD8" w14:textId="77777777" w:rsidTr="00E87883">
        <w:trPr>
          <w:trHeight w:val="1169"/>
          <w:jc w:val="center"/>
        </w:trPr>
        <w:tc>
          <w:tcPr>
            <w:tcW w:w="3505" w:type="dxa"/>
          </w:tcPr>
          <w:p w14:paraId="56E55781" w14:textId="77777777" w:rsidR="00107318" w:rsidRPr="00F17A28" w:rsidRDefault="00107318" w:rsidP="00107318">
            <w:pPr>
              <w:pStyle w:val="ListParagraph"/>
              <w:numPr>
                <w:ilvl w:val="0"/>
                <w:numId w:val="17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Prepare for fault diagnosis</w:t>
            </w:r>
          </w:p>
          <w:p w14:paraId="61FF2965" w14:textId="33DA4066" w:rsidR="00107318" w:rsidRPr="00F17A28" w:rsidRDefault="00107318" w:rsidP="00107318">
            <w:pPr>
              <w:pStyle w:val="TableParagraph"/>
              <w:ind w:left="330"/>
              <w:rPr>
                <w:color w:val="000000" w:themeColor="text1"/>
              </w:rPr>
            </w:pPr>
          </w:p>
        </w:tc>
        <w:tc>
          <w:tcPr>
            <w:tcW w:w="2201" w:type="dxa"/>
          </w:tcPr>
          <w:p w14:paraId="31FE644C" w14:textId="77777777" w:rsidR="00107318" w:rsidRPr="00F17A28" w:rsidRDefault="00107318" w:rsidP="00107318">
            <w:pPr>
              <w:pStyle w:val="ListParagraph"/>
              <w:numPr>
                <w:ilvl w:val="0"/>
                <w:numId w:val="17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Test plant and auxiliary equipment operation</w:t>
            </w:r>
          </w:p>
          <w:p w14:paraId="14E3EC19" w14:textId="375AD086" w:rsidR="00107318" w:rsidRPr="00F17A28" w:rsidRDefault="00107318" w:rsidP="00107318">
            <w:pPr>
              <w:pStyle w:val="TableParagraph"/>
              <w:ind w:left="330" w:right="5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34044E92" w14:textId="77777777" w:rsidR="00107318" w:rsidRPr="00F17A28" w:rsidRDefault="00107318" w:rsidP="00107318">
            <w:pPr>
              <w:pStyle w:val="ListParagraph"/>
              <w:numPr>
                <w:ilvl w:val="0"/>
                <w:numId w:val="17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Analyze plant and allied equipment faults</w:t>
            </w:r>
          </w:p>
          <w:p w14:paraId="06E53DD9" w14:textId="075A7342" w:rsidR="00107318" w:rsidRPr="00F17A28" w:rsidRDefault="00107318" w:rsidP="00107318">
            <w:pPr>
              <w:spacing w:after="0" w:line="240" w:lineRule="auto"/>
              <w:ind w:left="33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52" w:type="dxa"/>
            <w:gridSpan w:val="2"/>
          </w:tcPr>
          <w:p w14:paraId="513AA921" w14:textId="4C931FEE" w:rsidR="00107318" w:rsidRPr="00F17A28" w:rsidRDefault="00107318" w:rsidP="00107318">
            <w:pPr>
              <w:pStyle w:val="ListParagraph"/>
              <w:numPr>
                <w:ilvl w:val="0"/>
                <w:numId w:val="17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</w:t>
            </w:r>
            <w:r w:rsidR="00B81EA9" w:rsidRPr="00F17A28">
              <w:rPr>
                <w:color w:val="000000"/>
              </w:rPr>
              <w:t>d</w:t>
            </w:r>
            <w:r w:rsidRPr="00F17A28">
              <w:rPr>
                <w:color w:val="000000"/>
              </w:rPr>
              <w:t xml:space="preserve">ocumentation of </w:t>
            </w:r>
            <w:r w:rsidR="00B81EA9" w:rsidRPr="00F17A28">
              <w:rPr>
                <w:color w:val="000000"/>
              </w:rPr>
              <w:t>f</w:t>
            </w:r>
            <w:r w:rsidRPr="00F17A28">
              <w:rPr>
                <w:color w:val="000000"/>
              </w:rPr>
              <w:t>aults</w:t>
            </w:r>
          </w:p>
          <w:p w14:paraId="23825B3E" w14:textId="2446F53B" w:rsidR="00107318" w:rsidRPr="00F17A28" w:rsidRDefault="00107318" w:rsidP="00107318">
            <w:pPr>
              <w:spacing w:after="0" w:line="240" w:lineRule="auto"/>
              <w:ind w:left="330"/>
              <w:rPr>
                <w:rFonts w:ascii="Arial" w:hAnsi="Arial" w:cs="Arial"/>
                <w:color w:val="000000" w:themeColor="text1"/>
              </w:rPr>
            </w:pPr>
          </w:p>
        </w:tc>
      </w:tr>
      <w:tr w:rsidR="00107318" w:rsidRPr="00F17A28" w14:paraId="193433F8" w14:textId="77777777" w:rsidTr="00E87883">
        <w:trPr>
          <w:trHeight w:val="377"/>
          <w:jc w:val="center"/>
        </w:trPr>
        <w:tc>
          <w:tcPr>
            <w:tcW w:w="11009" w:type="dxa"/>
            <w:gridSpan w:val="5"/>
          </w:tcPr>
          <w:p w14:paraId="3EECB04C" w14:textId="5549272F" w:rsidR="00107318" w:rsidRPr="00F17A28" w:rsidRDefault="00107318" w:rsidP="00E87883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F17A28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en-US" w:eastAsia="en-US" w:bidi="ar-SA"/>
              </w:rPr>
              <w:t>Carry out preventive maintenance procedures as part of MHP operations</w:t>
            </w:r>
          </w:p>
        </w:tc>
      </w:tr>
      <w:tr w:rsidR="00107318" w:rsidRPr="00F17A28" w14:paraId="3967B1A1" w14:textId="77777777" w:rsidTr="00E87883">
        <w:trPr>
          <w:trHeight w:val="1169"/>
          <w:jc w:val="center"/>
        </w:trPr>
        <w:tc>
          <w:tcPr>
            <w:tcW w:w="3505" w:type="dxa"/>
          </w:tcPr>
          <w:p w14:paraId="1A1455E7" w14:textId="77777777" w:rsidR="00107318" w:rsidRPr="00F17A28" w:rsidRDefault="00107318" w:rsidP="00107318">
            <w:pPr>
              <w:pStyle w:val="ListParagraph"/>
              <w:numPr>
                <w:ilvl w:val="0"/>
                <w:numId w:val="18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Plan and prepare for preventive maintenance</w:t>
            </w:r>
          </w:p>
          <w:p w14:paraId="02BA7B34" w14:textId="65AC3258" w:rsidR="00107318" w:rsidRPr="00F17A28" w:rsidRDefault="00107318" w:rsidP="00107318">
            <w:pPr>
              <w:pStyle w:val="TableParagraph"/>
              <w:ind w:left="330"/>
              <w:rPr>
                <w:color w:val="000000" w:themeColor="text1"/>
              </w:rPr>
            </w:pPr>
          </w:p>
        </w:tc>
        <w:tc>
          <w:tcPr>
            <w:tcW w:w="2201" w:type="dxa"/>
          </w:tcPr>
          <w:p w14:paraId="6B8841A7" w14:textId="77777777" w:rsidR="00107318" w:rsidRPr="00F17A28" w:rsidRDefault="00107318" w:rsidP="00107318">
            <w:pPr>
              <w:pStyle w:val="ListParagraph"/>
              <w:numPr>
                <w:ilvl w:val="0"/>
                <w:numId w:val="18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Perform daily routine checks</w:t>
            </w:r>
          </w:p>
          <w:p w14:paraId="47151FA8" w14:textId="19304308" w:rsidR="00107318" w:rsidRPr="00F17A28" w:rsidRDefault="00107318" w:rsidP="00107318">
            <w:pPr>
              <w:pStyle w:val="TableParagraph"/>
              <w:ind w:left="330" w:right="5"/>
              <w:rPr>
                <w:rFonts w:eastAsiaTheme="minorHAnsi"/>
                <w:color w:val="000000" w:themeColor="text1"/>
                <w:lang w:val="en-US" w:eastAsia="en-US" w:bidi="ar-SA"/>
              </w:rPr>
            </w:pPr>
          </w:p>
        </w:tc>
        <w:tc>
          <w:tcPr>
            <w:tcW w:w="2651" w:type="dxa"/>
          </w:tcPr>
          <w:p w14:paraId="1CE9ACAA" w14:textId="3E06F702" w:rsidR="00107318" w:rsidRPr="00F17A28" w:rsidRDefault="00107318" w:rsidP="00107318">
            <w:pPr>
              <w:pStyle w:val="ListParagraph"/>
              <w:numPr>
                <w:ilvl w:val="0"/>
                <w:numId w:val="18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>Perform preventive maintenance</w:t>
            </w:r>
          </w:p>
          <w:p w14:paraId="106C387E" w14:textId="654B82E6" w:rsidR="00107318" w:rsidRPr="00F17A28" w:rsidRDefault="00107318" w:rsidP="00107318">
            <w:pPr>
              <w:spacing w:after="0" w:line="240" w:lineRule="auto"/>
              <w:ind w:left="33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52" w:type="dxa"/>
            <w:gridSpan w:val="2"/>
          </w:tcPr>
          <w:p w14:paraId="309737A1" w14:textId="3400FB26" w:rsidR="00107318" w:rsidRPr="00F17A28" w:rsidRDefault="00107318" w:rsidP="00107318">
            <w:pPr>
              <w:pStyle w:val="ListParagraph"/>
              <w:numPr>
                <w:ilvl w:val="0"/>
                <w:numId w:val="18"/>
              </w:numPr>
              <w:ind w:left="330"/>
              <w:rPr>
                <w:color w:val="000000"/>
              </w:rPr>
            </w:pPr>
            <w:r w:rsidRPr="00F17A28">
              <w:rPr>
                <w:color w:val="000000"/>
              </w:rPr>
              <w:t xml:space="preserve">Perform </w:t>
            </w:r>
            <w:r w:rsidR="00B81EA9" w:rsidRPr="00F17A28">
              <w:rPr>
                <w:color w:val="000000"/>
              </w:rPr>
              <w:t>d</w:t>
            </w:r>
            <w:r w:rsidRPr="00F17A28">
              <w:rPr>
                <w:color w:val="000000"/>
              </w:rPr>
              <w:t xml:space="preserve">ocumentation of </w:t>
            </w:r>
            <w:r w:rsidR="00B81EA9" w:rsidRPr="00F17A28">
              <w:rPr>
                <w:color w:val="000000"/>
              </w:rPr>
              <w:t>p</w:t>
            </w:r>
            <w:r w:rsidRPr="00F17A28">
              <w:rPr>
                <w:color w:val="000000"/>
              </w:rPr>
              <w:t>reventive maintenance</w:t>
            </w:r>
          </w:p>
          <w:p w14:paraId="22BFF6B1" w14:textId="4B91B9F1" w:rsidR="00107318" w:rsidRPr="00F17A28" w:rsidRDefault="00107318" w:rsidP="00107318">
            <w:pPr>
              <w:spacing w:after="0" w:line="240" w:lineRule="auto"/>
              <w:ind w:left="110" w:hangingChars="50" w:hanging="11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B31EE91" w14:textId="77777777" w:rsidR="00AC3D32" w:rsidRPr="00F17A28" w:rsidRDefault="00AC3D32" w:rsidP="005F3F10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B48FF1C" w14:textId="63CF67F3" w:rsidR="00AC3D32" w:rsidRPr="00F17A28" w:rsidRDefault="00AC3D32" w:rsidP="00B81EA9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A6F910B" w14:textId="77777777" w:rsidR="00AC3D32" w:rsidRPr="00F17A28" w:rsidRDefault="00AC3D32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AC3D32" w:rsidRPr="00F17A28">
      <w:footerReference w:type="default" r:id="rId9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8165D" w14:textId="77777777" w:rsidR="00EF1216" w:rsidRDefault="00EF1216">
      <w:pPr>
        <w:spacing w:line="240" w:lineRule="auto"/>
      </w:pPr>
      <w:r>
        <w:separator/>
      </w:r>
    </w:p>
  </w:endnote>
  <w:endnote w:type="continuationSeparator" w:id="0">
    <w:p w14:paraId="4F0ADED0" w14:textId="77777777" w:rsidR="00EF1216" w:rsidRDefault="00EF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67C14" w14:textId="72F281AB" w:rsidR="00770EFF" w:rsidRPr="00770EFF" w:rsidRDefault="00770EFF">
    <w:pPr>
      <w:pStyle w:val="Footer"/>
      <w:rPr>
        <w:rFonts w:asciiTheme="minorBidi" w:hAnsiTheme="minorBidi"/>
      </w:rPr>
    </w:pPr>
    <w:r w:rsidRPr="00770EFF">
      <w:rPr>
        <w:rFonts w:asciiTheme="minorBidi" w:hAnsiTheme="minorBidi"/>
      </w:rPr>
      <w:t xml:space="preserve">OP </w:t>
    </w:r>
    <w:r w:rsidR="00657AF6">
      <w:rPr>
        <w:rFonts w:asciiTheme="minorBidi" w:hAnsiTheme="minorBidi"/>
      </w:rPr>
      <w:t>-</w:t>
    </w:r>
    <w:r w:rsidRPr="00770EFF">
      <w:rPr>
        <w:rFonts w:asciiTheme="minorBidi" w:hAnsiTheme="minorBidi"/>
      </w:rPr>
      <w:t xml:space="preserve"> Hydro Power Plant Generation Technician Level-4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DAF3" w14:textId="77777777" w:rsidR="00EF1216" w:rsidRDefault="00EF1216">
      <w:pPr>
        <w:spacing w:after="0"/>
      </w:pPr>
      <w:r>
        <w:separator/>
      </w:r>
    </w:p>
  </w:footnote>
  <w:footnote w:type="continuationSeparator" w:id="0">
    <w:p w14:paraId="09040E93" w14:textId="77777777" w:rsidR="00EF1216" w:rsidRDefault="00EF12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1E7C"/>
    <w:multiLevelType w:val="hybridMultilevel"/>
    <w:tmpl w:val="9A620A8A"/>
    <w:lvl w:ilvl="0" w:tplc="C7E42578">
      <w:start w:val="1"/>
      <w:numFmt w:val="decimal"/>
      <w:lvlText w:val="L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A2A7E"/>
    <w:multiLevelType w:val="hybridMultilevel"/>
    <w:tmpl w:val="B9769D20"/>
    <w:lvl w:ilvl="0" w:tplc="6AE8A7B6">
      <w:start w:val="1"/>
      <w:numFmt w:val="decimal"/>
      <w:lvlText w:val="C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029F9"/>
    <w:multiLevelType w:val="hybridMultilevel"/>
    <w:tmpl w:val="BAA4A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1163"/>
    <w:multiLevelType w:val="singleLevel"/>
    <w:tmpl w:val="178F116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20477C89"/>
    <w:multiLevelType w:val="hybridMultilevel"/>
    <w:tmpl w:val="F0324354"/>
    <w:lvl w:ilvl="0" w:tplc="4372EE28">
      <w:start w:val="1"/>
      <w:numFmt w:val="decimal"/>
      <w:lvlText w:val="H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5C00AC"/>
    <w:multiLevelType w:val="hybridMultilevel"/>
    <w:tmpl w:val="DBC0D446"/>
    <w:lvl w:ilvl="0" w:tplc="2646C236">
      <w:start w:val="1"/>
      <w:numFmt w:val="decimal"/>
      <w:lvlText w:val="I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20DF3"/>
    <w:multiLevelType w:val="hybridMultilevel"/>
    <w:tmpl w:val="C930ABC8"/>
    <w:lvl w:ilvl="0" w:tplc="8A16FF18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2664D"/>
    <w:multiLevelType w:val="hybridMultilevel"/>
    <w:tmpl w:val="DDFEF6A0"/>
    <w:lvl w:ilvl="0" w:tplc="EDBCF500">
      <w:start w:val="1"/>
      <w:numFmt w:val="decimal"/>
      <w:lvlText w:val="J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A1BC2"/>
    <w:multiLevelType w:val="multilevel"/>
    <w:tmpl w:val="39DA1B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6711"/>
    <w:multiLevelType w:val="hybridMultilevel"/>
    <w:tmpl w:val="27540B64"/>
    <w:lvl w:ilvl="0" w:tplc="79506546">
      <w:start w:val="1"/>
      <w:numFmt w:val="decimal"/>
      <w:lvlText w:val="D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B7FDB"/>
    <w:multiLevelType w:val="hybridMultilevel"/>
    <w:tmpl w:val="36B657DA"/>
    <w:lvl w:ilvl="0" w:tplc="97BEDFEA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FF1"/>
    <w:multiLevelType w:val="hybridMultilevel"/>
    <w:tmpl w:val="5BA08B58"/>
    <w:lvl w:ilvl="0" w:tplc="1EBA0A84">
      <w:start w:val="1"/>
      <w:numFmt w:val="decimal"/>
      <w:lvlText w:val="F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B1635"/>
    <w:multiLevelType w:val="hybridMultilevel"/>
    <w:tmpl w:val="52AAAAB2"/>
    <w:lvl w:ilvl="0" w:tplc="DEA86F7A">
      <w:start w:val="1"/>
      <w:numFmt w:val="decimal"/>
      <w:lvlText w:val="C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76682"/>
    <w:multiLevelType w:val="hybridMultilevel"/>
    <w:tmpl w:val="BD366138"/>
    <w:lvl w:ilvl="0" w:tplc="20EA129A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041C0"/>
    <w:multiLevelType w:val="hybridMultilevel"/>
    <w:tmpl w:val="289EBE7A"/>
    <w:lvl w:ilvl="0" w:tplc="D5164324">
      <w:start w:val="1"/>
      <w:numFmt w:val="decimal"/>
      <w:lvlText w:val="E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11E9F"/>
    <w:multiLevelType w:val="hybridMultilevel"/>
    <w:tmpl w:val="F1281AC8"/>
    <w:lvl w:ilvl="0" w:tplc="B234E582">
      <w:start w:val="1"/>
      <w:numFmt w:val="decimal"/>
      <w:lvlText w:val="G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16C10"/>
    <w:multiLevelType w:val="hybridMultilevel"/>
    <w:tmpl w:val="D382E10E"/>
    <w:lvl w:ilvl="0" w:tplc="7764AB5A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51029"/>
    <w:multiLevelType w:val="multilevel"/>
    <w:tmpl w:val="7CF510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64319">
    <w:abstractNumId w:val="18"/>
  </w:num>
  <w:num w:numId="2" w16cid:durableId="1830244137">
    <w:abstractNumId w:val="3"/>
  </w:num>
  <w:num w:numId="3" w16cid:durableId="1268081993">
    <w:abstractNumId w:val="5"/>
  </w:num>
  <w:num w:numId="4" w16cid:durableId="1001591667">
    <w:abstractNumId w:val="9"/>
  </w:num>
  <w:num w:numId="5" w16cid:durableId="365983461">
    <w:abstractNumId w:val="19"/>
  </w:num>
  <w:num w:numId="6" w16cid:durableId="1224369807">
    <w:abstractNumId w:val="14"/>
  </w:num>
  <w:num w:numId="7" w16cid:durableId="936138987">
    <w:abstractNumId w:val="17"/>
  </w:num>
  <w:num w:numId="8" w16cid:durableId="2052681653">
    <w:abstractNumId w:val="13"/>
  </w:num>
  <w:num w:numId="9" w16cid:durableId="1946883157">
    <w:abstractNumId w:val="10"/>
  </w:num>
  <w:num w:numId="10" w16cid:durableId="724333657">
    <w:abstractNumId w:val="15"/>
  </w:num>
  <w:num w:numId="11" w16cid:durableId="80957183">
    <w:abstractNumId w:val="12"/>
  </w:num>
  <w:num w:numId="12" w16cid:durableId="1945648995">
    <w:abstractNumId w:val="16"/>
  </w:num>
  <w:num w:numId="13" w16cid:durableId="682317109">
    <w:abstractNumId w:val="4"/>
  </w:num>
  <w:num w:numId="14" w16cid:durableId="1575973912">
    <w:abstractNumId w:val="2"/>
  </w:num>
  <w:num w:numId="15" w16cid:durableId="2050378504">
    <w:abstractNumId w:val="6"/>
  </w:num>
  <w:num w:numId="16" w16cid:durableId="490173041">
    <w:abstractNumId w:val="8"/>
  </w:num>
  <w:num w:numId="17" w16cid:durableId="86389577">
    <w:abstractNumId w:val="11"/>
  </w:num>
  <w:num w:numId="18" w16cid:durableId="1044254617">
    <w:abstractNumId w:val="0"/>
  </w:num>
  <w:num w:numId="19" w16cid:durableId="1412778442">
    <w:abstractNumId w:val="1"/>
  </w:num>
  <w:num w:numId="20" w16cid:durableId="234901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BF"/>
    <w:rsid w:val="00000535"/>
    <w:rsid w:val="00003B64"/>
    <w:rsid w:val="00003E79"/>
    <w:rsid w:val="00004321"/>
    <w:rsid w:val="00004E9E"/>
    <w:rsid w:val="000057CC"/>
    <w:rsid w:val="000059FB"/>
    <w:rsid w:val="00005DE7"/>
    <w:rsid w:val="00007114"/>
    <w:rsid w:val="00007981"/>
    <w:rsid w:val="00011761"/>
    <w:rsid w:val="00011B7E"/>
    <w:rsid w:val="00013643"/>
    <w:rsid w:val="00015317"/>
    <w:rsid w:val="00016412"/>
    <w:rsid w:val="000205C4"/>
    <w:rsid w:val="00021F7E"/>
    <w:rsid w:val="00023A11"/>
    <w:rsid w:val="00024898"/>
    <w:rsid w:val="000258C4"/>
    <w:rsid w:val="00030E3C"/>
    <w:rsid w:val="00031589"/>
    <w:rsid w:val="00031914"/>
    <w:rsid w:val="00032198"/>
    <w:rsid w:val="000322E8"/>
    <w:rsid w:val="000326B6"/>
    <w:rsid w:val="00032FD3"/>
    <w:rsid w:val="00033AB8"/>
    <w:rsid w:val="00035FEB"/>
    <w:rsid w:val="00043F1F"/>
    <w:rsid w:val="00044B06"/>
    <w:rsid w:val="000501AB"/>
    <w:rsid w:val="0005106A"/>
    <w:rsid w:val="00051D7D"/>
    <w:rsid w:val="000541C3"/>
    <w:rsid w:val="00054CC5"/>
    <w:rsid w:val="00055089"/>
    <w:rsid w:val="0005586A"/>
    <w:rsid w:val="00055ABC"/>
    <w:rsid w:val="00056308"/>
    <w:rsid w:val="00060A52"/>
    <w:rsid w:val="0006653B"/>
    <w:rsid w:val="00067ACB"/>
    <w:rsid w:val="00070248"/>
    <w:rsid w:val="0007141B"/>
    <w:rsid w:val="00072489"/>
    <w:rsid w:val="00072511"/>
    <w:rsid w:val="000737BA"/>
    <w:rsid w:val="000745E7"/>
    <w:rsid w:val="00080646"/>
    <w:rsid w:val="00081735"/>
    <w:rsid w:val="000820C2"/>
    <w:rsid w:val="00083863"/>
    <w:rsid w:val="0008540C"/>
    <w:rsid w:val="00086848"/>
    <w:rsid w:val="000908ED"/>
    <w:rsid w:val="00094A15"/>
    <w:rsid w:val="000964F7"/>
    <w:rsid w:val="000969A2"/>
    <w:rsid w:val="000A0F53"/>
    <w:rsid w:val="000A1B44"/>
    <w:rsid w:val="000A611D"/>
    <w:rsid w:val="000B4AE8"/>
    <w:rsid w:val="000B6EB2"/>
    <w:rsid w:val="000B7602"/>
    <w:rsid w:val="000C24EB"/>
    <w:rsid w:val="000C4053"/>
    <w:rsid w:val="000C6BD4"/>
    <w:rsid w:val="000D01CA"/>
    <w:rsid w:val="000D0EE4"/>
    <w:rsid w:val="000D1A68"/>
    <w:rsid w:val="000D2168"/>
    <w:rsid w:val="000D52FF"/>
    <w:rsid w:val="000D6114"/>
    <w:rsid w:val="000E181A"/>
    <w:rsid w:val="000E3087"/>
    <w:rsid w:val="000E3DAB"/>
    <w:rsid w:val="000E534C"/>
    <w:rsid w:val="000E6422"/>
    <w:rsid w:val="000F109B"/>
    <w:rsid w:val="000F2CF0"/>
    <w:rsid w:val="000F2E29"/>
    <w:rsid w:val="000F2EF1"/>
    <w:rsid w:val="000F4885"/>
    <w:rsid w:val="000F72F3"/>
    <w:rsid w:val="000F7499"/>
    <w:rsid w:val="00100FA2"/>
    <w:rsid w:val="00105002"/>
    <w:rsid w:val="00107318"/>
    <w:rsid w:val="00107E0C"/>
    <w:rsid w:val="00111D33"/>
    <w:rsid w:val="00115B8F"/>
    <w:rsid w:val="00115D70"/>
    <w:rsid w:val="001166DE"/>
    <w:rsid w:val="00116A73"/>
    <w:rsid w:val="00117676"/>
    <w:rsid w:val="0011784A"/>
    <w:rsid w:val="0012230A"/>
    <w:rsid w:val="001229F1"/>
    <w:rsid w:val="00131E35"/>
    <w:rsid w:val="001358D8"/>
    <w:rsid w:val="00136968"/>
    <w:rsid w:val="001421EC"/>
    <w:rsid w:val="00142A49"/>
    <w:rsid w:val="00144420"/>
    <w:rsid w:val="00146914"/>
    <w:rsid w:val="001469C6"/>
    <w:rsid w:val="00151388"/>
    <w:rsid w:val="00153270"/>
    <w:rsid w:val="00153271"/>
    <w:rsid w:val="0015510C"/>
    <w:rsid w:val="001563BD"/>
    <w:rsid w:val="001565AA"/>
    <w:rsid w:val="00157D51"/>
    <w:rsid w:val="001635A0"/>
    <w:rsid w:val="00164008"/>
    <w:rsid w:val="00165D7C"/>
    <w:rsid w:val="001677C3"/>
    <w:rsid w:val="00170F4B"/>
    <w:rsid w:val="00174B67"/>
    <w:rsid w:val="00174F28"/>
    <w:rsid w:val="00175E10"/>
    <w:rsid w:val="00176F72"/>
    <w:rsid w:val="00177DB5"/>
    <w:rsid w:val="0018250C"/>
    <w:rsid w:val="001848B8"/>
    <w:rsid w:val="001866DC"/>
    <w:rsid w:val="001870B1"/>
    <w:rsid w:val="00187575"/>
    <w:rsid w:val="00190043"/>
    <w:rsid w:val="00190EA4"/>
    <w:rsid w:val="00191685"/>
    <w:rsid w:val="00191E91"/>
    <w:rsid w:val="001922DC"/>
    <w:rsid w:val="001954AC"/>
    <w:rsid w:val="001A0469"/>
    <w:rsid w:val="001A2054"/>
    <w:rsid w:val="001A2133"/>
    <w:rsid w:val="001A2704"/>
    <w:rsid w:val="001A34D8"/>
    <w:rsid w:val="001A796F"/>
    <w:rsid w:val="001B02A2"/>
    <w:rsid w:val="001B1137"/>
    <w:rsid w:val="001B1682"/>
    <w:rsid w:val="001B3F6F"/>
    <w:rsid w:val="001B4275"/>
    <w:rsid w:val="001C0C70"/>
    <w:rsid w:val="001C12A3"/>
    <w:rsid w:val="001C1F44"/>
    <w:rsid w:val="001C41D4"/>
    <w:rsid w:val="001C6F2A"/>
    <w:rsid w:val="001D1BE7"/>
    <w:rsid w:val="001D3748"/>
    <w:rsid w:val="001D3BB3"/>
    <w:rsid w:val="001D4F34"/>
    <w:rsid w:val="001D51B2"/>
    <w:rsid w:val="001D78DA"/>
    <w:rsid w:val="001D7A0F"/>
    <w:rsid w:val="001E00F6"/>
    <w:rsid w:val="001E09C1"/>
    <w:rsid w:val="001E22B2"/>
    <w:rsid w:val="001E25C9"/>
    <w:rsid w:val="001E5F90"/>
    <w:rsid w:val="001E6029"/>
    <w:rsid w:val="001E6039"/>
    <w:rsid w:val="001E6ED4"/>
    <w:rsid w:val="001F051F"/>
    <w:rsid w:val="001F0C1D"/>
    <w:rsid w:val="001F1FD6"/>
    <w:rsid w:val="001F2013"/>
    <w:rsid w:val="001F298A"/>
    <w:rsid w:val="001F410B"/>
    <w:rsid w:val="00201A4F"/>
    <w:rsid w:val="002067CA"/>
    <w:rsid w:val="002075C1"/>
    <w:rsid w:val="00215421"/>
    <w:rsid w:val="002207F7"/>
    <w:rsid w:val="00223E60"/>
    <w:rsid w:val="00224F9F"/>
    <w:rsid w:val="00227DCE"/>
    <w:rsid w:val="0023053C"/>
    <w:rsid w:val="00231B3A"/>
    <w:rsid w:val="00233283"/>
    <w:rsid w:val="00233666"/>
    <w:rsid w:val="002347DA"/>
    <w:rsid w:val="00234D45"/>
    <w:rsid w:val="00236C91"/>
    <w:rsid w:val="00237795"/>
    <w:rsid w:val="0024276A"/>
    <w:rsid w:val="00244F71"/>
    <w:rsid w:val="00245159"/>
    <w:rsid w:val="0024537C"/>
    <w:rsid w:val="00250FBB"/>
    <w:rsid w:val="00254463"/>
    <w:rsid w:val="0025737E"/>
    <w:rsid w:val="00257929"/>
    <w:rsid w:val="00257D62"/>
    <w:rsid w:val="00257F76"/>
    <w:rsid w:val="0026005F"/>
    <w:rsid w:val="0026046C"/>
    <w:rsid w:val="00266FDD"/>
    <w:rsid w:val="00267340"/>
    <w:rsid w:val="00267DBC"/>
    <w:rsid w:val="00273C1F"/>
    <w:rsid w:val="00273E37"/>
    <w:rsid w:val="002817E2"/>
    <w:rsid w:val="00283BFA"/>
    <w:rsid w:val="002859A2"/>
    <w:rsid w:val="00286E0E"/>
    <w:rsid w:val="00287EFB"/>
    <w:rsid w:val="00287F57"/>
    <w:rsid w:val="002910B0"/>
    <w:rsid w:val="00291F74"/>
    <w:rsid w:val="00292348"/>
    <w:rsid w:val="002932F4"/>
    <w:rsid w:val="002935F1"/>
    <w:rsid w:val="00293C68"/>
    <w:rsid w:val="00294E06"/>
    <w:rsid w:val="00295C13"/>
    <w:rsid w:val="0029686D"/>
    <w:rsid w:val="002A2FE4"/>
    <w:rsid w:val="002A69A1"/>
    <w:rsid w:val="002A72B1"/>
    <w:rsid w:val="002B1CBB"/>
    <w:rsid w:val="002B317A"/>
    <w:rsid w:val="002B7936"/>
    <w:rsid w:val="002C7461"/>
    <w:rsid w:val="002C7539"/>
    <w:rsid w:val="002C785F"/>
    <w:rsid w:val="002D0DA4"/>
    <w:rsid w:val="002D1146"/>
    <w:rsid w:val="002D1887"/>
    <w:rsid w:val="002D1A7E"/>
    <w:rsid w:val="002D55F5"/>
    <w:rsid w:val="002D71E2"/>
    <w:rsid w:val="002E308C"/>
    <w:rsid w:val="002E52A4"/>
    <w:rsid w:val="002E5657"/>
    <w:rsid w:val="002E6D7F"/>
    <w:rsid w:val="002F0EE0"/>
    <w:rsid w:val="002F1B43"/>
    <w:rsid w:val="002F22D9"/>
    <w:rsid w:val="002F2BA8"/>
    <w:rsid w:val="002F5827"/>
    <w:rsid w:val="002F5BB7"/>
    <w:rsid w:val="002F7498"/>
    <w:rsid w:val="0030221F"/>
    <w:rsid w:val="00302270"/>
    <w:rsid w:val="003032A5"/>
    <w:rsid w:val="00310056"/>
    <w:rsid w:val="00314D9B"/>
    <w:rsid w:val="003172A3"/>
    <w:rsid w:val="0032071C"/>
    <w:rsid w:val="003207BF"/>
    <w:rsid w:val="00320EFF"/>
    <w:rsid w:val="00321659"/>
    <w:rsid w:val="003218A7"/>
    <w:rsid w:val="003220E6"/>
    <w:rsid w:val="003258C1"/>
    <w:rsid w:val="00326602"/>
    <w:rsid w:val="00331526"/>
    <w:rsid w:val="00334B14"/>
    <w:rsid w:val="003414FF"/>
    <w:rsid w:val="00343FF4"/>
    <w:rsid w:val="00347B4E"/>
    <w:rsid w:val="0035425F"/>
    <w:rsid w:val="00355AF3"/>
    <w:rsid w:val="003566DA"/>
    <w:rsid w:val="00357D55"/>
    <w:rsid w:val="00360317"/>
    <w:rsid w:val="00362BAE"/>
    <w:rsid w:val="00364593"/>
    <w:rsid w:val="0036501C"/>
    <w:rsid w:val="00365BEF"/>
    <w:rsid w:val="00371636"/>
    <w:rsid w:val="00372340"/>
    <w:rsid w:val="003723E0"/>
    <w:rsid w:val="003732AD"/>
    <w:rsid w:val="00374720"/>
    <w:rsid w:val="00375999"/>
    <w:rsid w:val="00380DBD"/>
    <w:rsid w:val="00381271"/>
    <w:rsid w:val="00384D48"/>
    <w:rsid w:val="00386B43"/>
    <w:rsid w:val="003904B3"/>
    <w:rsid w:val="00392A21"/>
    <w:rsid w:val="00396515"/>
    <w:rsid w:val="003A0A96"/>
    <w:rsid w:val="003A38BC"/>
    <w:rsid w:val="003A5EF1"/>
    <w:rsid w:val="003A6CFF"/>
    <w:rsid w:val="003A70C5"/>
    <w:rsid w:val="003B1C6A"/>
    <w:rsid w:val="003B2195"/>
    <w:rsid w:val="003B45C0"/>
    <w:rsid w:val="003B4C55"/>
    <w:rsid w:val="003B61B3"/>
    <w:rsid w:val="003B675F"/>
    <w:rsid w:val="003C15CF"/>
    <w:rsid w:val="003C5C15"/>
    <w:rsid w:val="003C61EB"/>
    <w:rsid w:val="003C6C82"/>
    <w:rsid w:val="003D112F"/>
    <w:rsid w:val="003D3BAD"/>
    <w:rsid w:val="003D53EC"/>
    <w:rsid w:val="003E0F5D"/>
    <w:rsid w:val="003E4D6A"/>
    <w:rsid w:val="003E5004"/>
    <w:rsid w:val="003E5B63"/>
    <w:rsid w:val="003E6043"/>
    <w:rsid w:val="003F0D7E"/>
    <w:rsid w:val="003F1488"/>
    <w:rsid w:val="003F26A7"/>
    <w:rsid w:val="00402888"/>
    <w:rsid w:val="004042DF"/>
    <w:rsid w:val="004065D0"/>
    <w:rsid w:val="004068E7"/>
    <w:rsid w:val="004071EA"/>
    <w:rsid w:val="004105DB"/>
    <w:rsid w:val="004151D2"/>
    <w:rsid w:val="00415ACA"/>
    <w:rsid w:val="004170EB"/>
    <w:rsid w:val="00422C99"/>
    <w:rsid w:val="00425C13"/>
    <w:rsid w:val="004268E0"/>
    <w:rsid w:val="004347B3"/>
    <w:rsid w:val="00437537"/>
    <w:rsid w:val="00440154"/>
    <w:rsid w:val="00445A09"/>
    <w:rsid w:val="00446929"/>
    <w:rsid w:val="00456E8C"/>
    <w:rsid w:val="00462AF4"/>
    <w:rsid w:val="00462ECC"/>
    <w:rsid w:val="00463E99"/>
    <w:rsid w:val="00464032"/>
    <w:rsid w:val="00465596"/>
    <w:rsid w:val="00467DC4"/>
    <w:rsid w:val="00471532"/>
    <w:rsid w:val="0047207D"/>
    <w:rsid w:val="004736A6"/>
    <w:rsid w:val="00474800"/>
    <w:rsid w:val="004772BD"/>
    <w:rsid w:val="00482900"/>
    <w:rsid w:val="00483489"/>
    <w:rsid w:val="004851EE"/>
    <w:rsid w:val="00485357"/>
    <w:rsid w:val="00492C59"/>
    <w:rsid w:val="004934C1"/>
    <w:rsid w:val="0049400A"/>
    <w:rsid w:val="00494E81"/>
    <w:rsid w:val="004950BC"/>
    <w:rsid w:val="00497023"/>
    <w:rsid w:val="004974C5"/>
    <w:rsid w:val="004979C7"/>
    <w:rsid w:val="004A2087"/>
    <w:rsid w:val="004A22F5"/>
    <w:rsid w:val="004A2894"/>
    <w:rsid w:val="004A2B87"/>
    <w:rsid w:val="004A4D81"/>
    <w:rsid w:val="004A5DAD"/>
    <w:rsid w:val="004B00BF"/>
    <w:rsid w:val="004B4F29"/>
    <w:rsid w:val="004B6720"/>
    <w:rsid w:val="004C0181"/>
    <w:rsid w:val="004C1513"/>
    <w:rsid w:val="004C378A"/>
    <w:rsid w:val="004C4041"/>
    <w:rsid w:val="004C51BA"/>
    <w:rsid w:val="004C7317"/>
    <w:rsid w:val="004D023E"/>
    <w:rsid w:val="004D0EBE"/>
    <w:rsid w:val="004D285B"/>
    <w:rsid w:val="004D5C54"/>
    <w:rsid w:val="004D622B"/>
    <w:rsid w:val="004E00B2"/>
    <w:rsid w:val="004E1B14"/>
    <w:rsid w:val="004E2F5A"/>
    <w:rsid w:val="004E4F6A"/>
    <w:rsid w:val="004E5113"/>
    <w:rsid w:val="004E72A1"/>
    <w:rsid w:val="004E7FA9"/>
    <w:rsid w:val="004F0ECE"/>
    <w:rsid w:val="004F1641"/>
    <w:rsid w:val="004F3511"/>
    <w:rsid w:val="004F4A2E"/>
    <w:rsid w:val="004F515B"/>
    <w:rsid w:val="004F5C15"/>
    <w:rsid w:val="0050433E"/>
    <w:rsid w:val="0050474D"/>
    <w:rsid w:val="00512BDC"/>
    <w:rsid w:val="00513C84"/>
    <w:rsid w:val="00515399"/>
    <w:rsid w:val="00515C62"/>
    <w:rsid w:val="00517183"/>
    <w:rsid w:val="0052148E"/>
    <w:rsid w:val="00522162"/>
    <w:rsid w:val="00522924"/>
    <w:rsid w:val="00523798"/>
    <w:rsid w:val="00525C9D"/>
    <w:rsid w:val="00526752"/>
    <w:rsid w:val="005268D6"/>
    <w:rsid w:val="00526EFC"/>
    <w:rsid w:val="00527A08"/>
    <w:rsid w:val="005305AA"/>
    <w:rsid w:val="00531FC6"/>
    <w:rsid w:val="00534867"/>
    <w:rsid w:val="0054408B"/>
    <w:rsid w:val="00545A95"/>
    <w:rsid w:val="005500F6"/>
    <w:rsid w:val="00550C57"/>
    <w:rsid w:val="00551A57"/>
    <w:rsid w:val="00552BF6"/>
    <w:rsid w:val="0055307A"/>
    <w:rsid w:val="0055384B"/>
    <w:rsid w:val="005540E3"/>
    <w:rsid w:val="005550D7"/>
    <w:rsid w:val="005565BB"/>
    <w:rsid w:val="0056009E"/>
    <w:rsid w:val="00562BDB"/>
    <w:rsid w:val="00565241"/>
    <w:rsid w:val="00565976"/>
    <w:rsid w:val="0056598D"/>
    <w:rsid w:val="005710D1"/>
    <w:rsid w:val="005717F3"/>
    <w:rsid w:val="00573A08"/>
    <w:rsid w:val="00575181"/>
    <w:rsid w:val="00575AE1"/>
    <w:rsid w:val="00575F09"/>
    <w:rsid w:val="0058076B"/>
    <w:rsid w:val="0058233D"/>
    <w:rsid w:val="00582960"/>
    <w:rsid w:val="00584813"/>
    <w:rsid w:val="005853AD"/>
    <w:rsid w:val="005863F3"/>
    <w:rsid w:val="00586454"/>
    <w:rsid w:val="00590E5E"/>
    <w:rsid w:val="00590E70"/>
    <w:rsid w:val="00594783"/>
    <w:rsid w:val="00597AF6"/>
    <w:rsid w:val="005A0FE7"/>
    <w:rsid w:val="005A1323"/>
    <w:rsid w:val="005A13D5"/>
    <w:rsid w:val="005A7325"/>
    <w:rsid w:val="005A7336"/>
    <w:rsid w:val="005B0D40"/>
    <w:rsid w:val="005B0DD3"/>
    <w:rsid w:val="005B2012"/>
    <w:rsid w:val="005B468F"/>
    <w:rsid w:val="005B7B12"/>
    <w:rsid w:val="005B7F86"/>
    <w:rsid w:val="005C24B4"/>
    <w:rsid w:val="005C2A46"/>
    <w:rsid w:val="005C44D8"/>
    <w:rsid w:val="005C53C7"/>
    <w:rsid w:val="005C5854"/>
    <w:rsid w:val="005C59D5"/>
    <w:rsid w:val="005D2406"/>
    <w:rsid w:val="005D2767"/>
    <w:rsid w:val="005D6E5A"/>
    <w:rsid w:val="005E1C80"/>
    <w:rsid w:val="005E347A"/>
    <w:rsid w:val="005E4084"/>
    <w:rsid w:val="005E48D3"/>
    <w:rsid w:val="005F008F"/>
    <w:rsid w:val="005F178B"/>
    <w:rsid w:val="005F19C8"/>
    <w:rsid w:val="005F3F10"/>
    <w:rsid w:val="005F4A4C"/>
    <w:rsid w:val="005F60E4"/>
    <w:rsid w:val="005F754F"/>
    <w:rsid w:val="005F7D4C"/>
    <w:rsid w:val="00600F06"/>
    <w:rsid w:val="006053E2"/>
    <w:rsid w:val="00607540"/>
    <w:rsid w:val="006125F5"/>
    <w:rsid w:val="006163EC"/>
    <w:rsid w:val="00617AFE"/>
    <w:rsid w:val="00620697"/>
    <w:rsid w:val="006223F6"/>
    <w:rsid w:val="00625F53"/>
    <w:rsid w:val="00630769"/>
    <w:rsid w:val="00631C31"/>
    <w:rsid w:val="00634852"/>
    <w:rsid w:val="00635FD3"/>
    <w:rsid w:val="0064138F"/>
    <w:rsid w:val="00647829"/>
    <w:rsid w:val="00656379"/>
    <w:rsid w:val="00657AF6"/>
    <w:rsid w:val="00660458"/>
    <w:rsid w:val="006639C8"/>
    <w:rsid w:val="00663E8A"/>
    <w:rsid w:val="00664999"/>
    <w:rsid w:val="0066524C"/>
    <w:rsid w:val="0066531C"/>
    <w:rsid w:val="00666119"/>
    <w:rsid w:val="00670B27"/>
    <w:rsid w:val="00670DFF"/>
    <w:rsid w:val="0067303D"/>
    <w:rsid w:val="00680961"/>
    <w:rsid w:val="0068097D"/>
    <w:rsid w:val="00680FA7"/>
    <w:rsid w:val="00681EBF"/>
    <w:rsid w:val="00682BB9"/>
    <w:rsid w:val="006841A9"/>
    <w:rsid w:val="006847B3"/>
    <w:rsid w:val="006860F2"/>
    <w:rsid w:val="006874AF"/>
    <w:rsid w:val="00687F44"/>
    <w:rsid w:val="00693C5D"/>
    <w:rsid w:val="00694043"/>
    <w:rsid w:val="00697319"/>
    <w:rsid w:val="006976ED"/>
    <w:rsid w:val="006A0282"/>
    <w:rsid w:val="006A1E1D"/>
    <w:rsid w:val="006A483E"/>
    <w:rsid w:val="006B041B"/>
    <w:rsid w:val="006B0E00"/>
    <w:rsid w:val="006C064E"/>
    <w:rsid w:val="006C0E12"/>
    <w:rsid w:val="006C1809"/>
    <w:rsid w:val="006C1FBA"/>
    <w:rsid w:val="006C5507"/>
    <w:rsid w:val="006C586A"/>
    <w:rsid w:val="006D1B53"/>
    <w:rsid w:val="006D2729"/>
    <w:rsid w:val="006D3C10"/>
    <w:rsid w:val="006D5F71"/>
    <w:rsid w:val="006D68A2"/>
    <w:rsid w:val="006D7AEA"/>
    <w:rsid w:val="006E019B"/>
    <w:rsid w:val="006E06A0"/>
    <w:rsid w:val="006E28C6"/>
    <w:rsid w:val="006F47BE"/>
    <w:rsid w:val="006F4D52"/>
    <w:rsid w:val="00701601"/>
    <w:rsid w:val="00703BE7"/>
    <w:rsid w:val="007067B2"/>
    <w:rsid w:val="00706B85"/>
    <w:rsid w:val="00706C31"/>
    <w:rsid w:val="00706D29"/>
    <w:rsid w:val="00710322"/>
    <w:rsid w:val="0071032E"/>
    <w:rsid w:val="0071289F"/>
    <w:rsid w:val="00713A93"/>
    <w:rsid w:val="0072209E"/>
    <w:rsid w:val="0072384E"/>
    <w:rsid w:val="00725AC5"/>
    <w:rsid w:val="0072665E"/>
    <w:rsid w:val="00730D22"/>
    <w:rsid w:val="007313CC"/>
    <w:rsid w:val="00737E38"/>
    <w:rsid w:val="00740F6B"/>
    <w:rsid w:val="00741AFA"/>
    <w:rsid w:val="0074249D"/>
    <w:rsid w:val="00745831"/>
    <w:rsid w:val="0075095A"/>
    <w:rsid w:val="0075205D"/>
    <w:rsid w:val="007523C1"/>
    <w:rsid w:val="00753810"/>
    <w:rsid w:val="007542FC"/>
    <w:rsid w:val="00754BCF"/>
    <w:rsid w:val="00762508"/>
    <w:rsid w:val="00762DCD"/>
    <w:rsid w:val="00763A5F"/>
    <w:rsid w:val="00765050"/>
    <w:rsid w:val="007650C6"/>
    <w:rsid w:val="00765B9B"/>
    <w:rsid w:val="00767DF3"/>
    <w:rsid w:val="00770EFF"/>
    <w:rsid w:val="00771547"/>
    <w:rsid w:val="007715BC"/>
    <w:rsid w:val="00771BB8"/>
    <w:rsid w:val="00774A6D"/>
    <w:rsid w:val="00774B04"/>
    <w:rsid w:val="00775A28"/>
    <w:rsid w:val="00775E6B"/>
    <w:rsid w:val="00781156"/>
    <w:rsid w:val="007823DE"/>
    <w:rsid w:val="00782A38"/>
    <w:rsid w:val="00783D7B"/>
    <w:rsid w:val="007842EE"/>
    <w:rsid w:val="007847A5"/>
    <w:rsid w:val="00784BA6"/>
    <w:rsid w:val="00787B5C"/>
    <w:rsid w:val="00787DA8"/>
    <w:rsid w:val="0079045C"/>
    <w:rsid w:val="007905B7"/>
    <w:rsid w:val="00791A5F"/>
    <w:rsid w:val="00791CC2"/>
    <w:rsid w:val="0079486D"/>
    <w:rsid w:val="00795CD3"/>
    <w:rsid w:val="00795F14"/>
    <w:rsid w:val="00796D99"/>
    <w:rsid w:val="007A1A6F"/>
    <w:rsid w:val="007A44EE"/>
    <w:rsid w:val="007A5E14"/>
    <w:rsid w:val="007A7489"/>
    <w:rsid w:val="007A7E5A"/>
    <w:rsid w:val="007B13B9"/>
    <w:rsid w:val="007B2ACE"/>
    <w:rsid w:val="007B60ED"/>
    <w:rsid w:val="007B67FF"/>
    <w:rsid w:val="007B6AC0"/>
    <w:rsid w:val="007B7291"/>
    <w:rsid w:val="007B77CA"/>
    <w:rsid w:val="007C0A8C"/>
    <w:rsid w:val="007C4882"/>
    <w:rsid w:val="007D1B4D"/>
    <w:rsid w:val="007D1C32"/>
    <w:rsid w:val="007D2D2D"/>
    <w:rsid w:val="007D3738"/>
    <w:rsid w:val="007D46BF"/>
    <w:rsid w:val="007D61A4"/>
    <w:rsid w:val="007D6326"/>
    <w:rsid w:val="007D678C"/>
    <w:rsid w:val="007D7236"/>
    <w:rsid w:val="007E0D29"/>
    <w:rsid w:val="007E124E"/>
    <w:rsid w:val="007E183E"/>
    <w:rsid w:val="007E262B"/>
    <w:rsid w:val="007E4D45"/>
    <w:rsid w:val="007E600D"/>
    <w:rsid w:val="007E6675"/>
    <w:rsid w:val="007F0FA4"/>
    <w:rsid w:val="007F76DC"/>
    <w:rsid w:val="007F7935"/>
    <w:rsid w:val="008026EC"/>
    <w:rsid w:val="008042E4"/>
    <w:rsid w:val="00806287"/>
    <w:rsid w:val="00806391"/>
    <w:rsid w:val="00806D7C"/>
    <w:rsid w:val="008117CD"/>
    <w:rsid w:val="00816EE7"/>
    <w:rsid w:val="008177CE"/>
    <w:rsid w:val="00821638"/>
    <w:rsid w:val="0082249F"/>
    <w:rsid w:val="00823009"/>
    <w:rsid w:val="00823524"/>
    <w:rsid w:val="00823D30"/>
    <w:rsid w:val="00824A97"/>
    <w:rsid w:val="00827D66"/>
    <w:rsid w:val="00830DD1"/>
    <w:rsid w:val="0083360B"/>
    <w:rsid w:val="00833E1B"/>
    <w:rsid w:val="008369B9"/>
    <w:rsid w:val="008435C8"/>
    <w:rsid w:val="00846FB7"/>
    <w:rsid w:val="0085089A"/>
    <w:rsid w:val="00853F81"/>
    <w:rsid w:val="008550AC"/>
    <w:rsid w:val="008561B3"/>
    <w:rsid w:val="0086113C"/>
    <w:rsid w:val="00864F22"/>
    <w:rsid w:val="00866C36"/>
    <w:rsid w:val="008710DF"/>
    <w:rsid w:val="00871589"/>
    <w:rsid w:val="00871EBF"/>
    <w:rsid w:val="00872436"/>
    <w:rsid w:val="00873263"/>
    <w:rsid w:val="008732FC"/>
    <w:rsid w:val="00874442"/>
    <w:rsid w:val="00877922"/>
    <w:rsid w:val="00883871"/>
    <w:rsid w:val="00885528"/>
    <w:rsid w:val="00892511"/>
    <w:rsid w:val="00894D11"/>
    <w:rsid w:val="008953CD"/>
    <w:rsid w:val="00896A48"/>
    <w:rsid w:val="00896F59"/>
    <w:rsid w:val="008A2283"/>
    <w:rsid w:val="008A23BC"/>
    <w:rsid w:val="008A3510"/>
    <w:rsid w:val="008B233E"/>
    <w:rsid w:val="008B3243"/>
    <w:rsid w:val="008B38D4"/>
    <w:rsid w:val="008B7DB1"/>
    <w:rsid w:val="008C27EA"/>
    <w:rsid w:val="008C318E"/>
    <w:rsid w:val="008C41D4"/>
    <w:rsid w:val="008D1562"/>
    <w:rsid w:val="008D202E"/>
    <w:rsid w:val="008D36CD"/>
    <w:rsid w:val="008D391D"/>
    <w:rsid w:val="008D7115"/>
    <w:rsid w:val="008D74BD"/>
    <w:rsid w:val="008D798A"/>
    <w:rsid w:val="008E036B"/>
    <w:rsid w:val="008E0793"/>
    <w:rsid w:val="008E492F"/>
    <w:rsid w:val="008E72B2"/>
    <w:rsid w:val="008E7C5D"/>
    <w:rsid w:val="008E7DCE"/>
    <w:rsid w:val="008E7DFB"/>
    <w:rsid w:val="008F1814"/>
    <w:rsid w:val="008F28E4"/>
    <w:rsid w:val="008F4BB7"/>
    <w:rsid w:val="0090101C"/>
    <w:rsid w:val="009012F6"/>
    <w:rsid w:val="00903303"/>
    <w:rsid w:val="009033A6"/>
    <w:rsid w:val="00905CEC"/>
    <w:rsid w:val="0090662A"/>
    <w:rsid w:val="00907391"/>
    <w:rsid w:val="0091311F"/>
    <w:rsid w:val="00913BC6"/>
    <w:rsid w:val="00914606"/>
    <w:rsid w:val="00915ECB"/>
    <w:rsid w:val="00916420"/>
    <w:rsid w:val="009213CB"/>
    <w:rsid w:val="00921B84"/>
    <w:rsid w:val="00922AFF"/>
    <w:rsid w:val="009232FE"/>
    <w:rsid w:val="00931FCD"/>
    <w:rsid w:val="0093615D"/>
    <w:rsid w:val="00937D5F"/>
    <w:rsid w:val="0094283C"/>
    <w:rsid w:val="00942B31"/>
    <w:rsid w:val="00943404"/>
    <w:rsid w:val="00943D66"/>
    <w:rsid w:val="0095666C"/>
    <w:rsid w:val="00957B25"/>
    <w:rsid w:val="00957C7F"/>
    <w:rsid w:val="009619BD"/>
    <w:rsid w:val="0096212D"/>
    <w:rsid w:val="00962E5F"/>
    <w:rsid w:val="0096684D"/>
    <w:rsid w:val="00967737"/>
    <w:rsid w:val="00971253"/>
    <w:rsid w:val="00971F0A"/>
    <w:rsid w:val="00972A5E"/>
    <w:rsid w:val="00974217"/>
    <w:rsid w:val="0098073B"/>
    <w:rsid w:val="00980961"/>
    <w:rsid w:val="00980E8B"/>
    <w:rsid w:val="00985339"/>
    <w:rsid w:val="00987B94"/>
    <w:rsid w:val="00994C52"/>
    <w:rsid w:val="0099772C"/>
    <w:rsid w:val="009A27EA"/>
    <w:rsid w:val="009A3126"/>
    <w:rsid w:val="009A4001"/>
    <w:rsid w:val="009A4C7F"/>
    <w:rsid w:val="009A7899"/>
    <w:rsid w:val="009B78BB"/>
    <w:rsid w:val="009C1D97"/>
    <w:rsid w:val="009C2C6C"/>
    <w:rsid w:val="009C320C"/>
    <w:rsid w:val="009C3E27"/>
    <w:rsid w:val="009C484A"/>
    <w:rsid w:val="009C6D91"/>
    <w:rsid w:val="009C6E69"/>
    <w:rsid w:val="009D3CF4"/>
    <w:rsid w:val="009D6A25"/>
    <w:rsid w:val="009E0ABE"/>
    <w:rsid w:val="009E117A"/>
    <w:rsid w:val="009E1625"/>
    <w:rsid w:val="009E50D7"/>
    <w:rsid w:val="009F1730"/>
    <w:rsid w:val="009F379A"/>
    <w:rsid w:val="009F3D10"/>
    <w:rsid w:val="00A00E68"/>
    <w:rsid w:val="00A02A19"/>
    <w:rsid w:val="00A02F00"/>
    <w:rsid w:val="00A05E64"/>
    <w:rsid w:val="00A064AF"/>
    <w:rsid w:val="00A07CFA"/>
    <w:rsid w:val="00A130FA"/>
    <w:rsid w:val="00A13740"/>
    <w:rsid w:val="00A15796"/>
    <w:rsid w:val="00A15C67"/>
    <w:rsid w:val="00A15FB9"/>
    <w:rsid w:val="00A161F8"/>
    <w:rsid w:val="00A25365"/>
    <w:rsid w:val="00A269C0"/>
    <w:rsid w:val="00A26CAE"/>
    <w:rsid w:val="00A32A7C"/>
    <w:rsid w:val="00A344DC"/>
    <w:rsid w:val="00A3706A"/>
    <w:rsid w:val="00A375A0"/>
    <w:rsid w:val="00A37A6C"/>
    <w:rsid w:val="00A409AE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6988"/>
    <w:rsid w:val="00A57FD2"/>
    <w:rsid w:val="00A62134"/>
    <w:rsid w:val="00A631B0"/>
    <w:rsid w:val="00A66436"/>
    <w:rsid w:val="00A66453"/>
    <w:rsid w:val="00A708A1"/>
    <w:rsid w:val="00A7283A"/>
    <w:rsid w:val="00A74521"/>
    <w:rsid w:val="00A7474D"/>
    <w:rsid w:val="00A7634E"/>
    <w:rsid w:val="00A83E31"/>
    <w:rsid w:val="00A844A8"/>
    <w:rsid w:val="00A85AC2"/>
    <w:rsid w:val="00A908C8"/>
    <w:rsid w:val="00A9213F"/>
    <w:rsid w:val="00A928EA"/>
    <w:rsid w:val="00A92D6D"/>
    <w:rsid w:val="00A9333A"/>
    <w:rsid w:val="00A940FF"/>
    <w:rsid w:val="00A94ECF"/>
    <w:rsid w:val="00A95DC7"/>
    <w:rsid w:val="00AA01E2"/>
    <w:rsid w:val="00AA0670"/>
    <w:rsid w:val="00AA52EB"/>
    <w:rsid w:val="00AA6BE8"/>
    <w:rsid w:val="00AB18A9"/>
    <w:rsid w:val="00AB2523"/>
    <w:rsid w:val="00AB3E6A"/>
    <w:rsid w:val="00AB4A01"/>
    <w:rsid w:val="00AB618A"/>
    <w:rsid w:val="00AC1ADC"/>
    <w:rsid w:val="00AC2D21"/>
    <w:rsid w:val="00AC3D32"/>
    <w:rsid w:val="00AC4791"/>
    <w:rsid w:val="00AC4A6B"/>
    <w:rsid w:val="00AC688E"/>
    <w:rsid w:val="00AC7A78"/>
    <w:rsid w:val="00AC7E7D"/>
    <w:rsid w:val="00AD45ED"/>
    <w:rsid w:val="00AD5BA7"/>
    <w:rsid w:val="00AD7177"/>
    <w:rsid w:val="00AE1566"/>
    <w:rsid w:val="00AE331F"/>
    <w:rsid w:val="00AE3342"/>
    <w:rsid w:val="00AE3E12"/>
    <w:rsid w:val="00AE679A"/>
    <w:rsid w:val="00AE7B62"/>
    <w:rsid w:val="00AF068B"/>
    <w:rsid w:val="00AF3E80"/>
    <w:rsid w:val="00AF504E"/>
    <w:rsid w:val="00AF5290"/>
    <w:rsid w:val="00AF532F"/>
    <w:rsid w:val="00AF6C9F"/>
    <w:rsid w:val="00AF7745"/>
    <w:rsid w:val="00B00186"/>
    <w:rsid w:val="00B01445"/>
    <w:rsid w:val="00B01BF9"/>
    <w:rsid w:val="00B02224"/>
    <w:rsid w:val="00B0549D"/>
    <w:rsid w:val="00B1004B"/>
    <w:rsid w:val="00B11B6E"/>
    <w:rsid w:val="00B14817"/>
    <w:rsid w:val="00B14FC0"/>
    <w:rsid w:val="00B1530B"/>
    <w:rsid w:val="00B15892"/>
    <w:rsid w:val="00B171DB"/>
    <w:rsid w:val="00B215FE"/>
    <w:rsid w:val="00B2188C"/>
    <w:rsid w:val="00B263FA"/>
    <w:rsid w:val="00B26D42"/>
    <w:rsid w:val="00B27431"/>
    <w:rsid w:val="00B30007"/>
    <w:rsid w:val="00B3314C"/>
    <w:rsid w:val="00B3500B"/>
    <w:rsid w:val="00B36BA3"/>
    <w:rsid w:val="00B400AE"/>
    <w:rsid w:val="00B40462"/>
    <w:rsid w:val="00B41269"/>
    <w:rsid w:val="00B43FC1"/>
    <w:rsid w:val="00B445D9"/>
    <w:rsid w:val="00B47840"/>
    <w:rsid w:val="00B500FB"/>
    <w:rsid w:val="00B509FA"/>
    <w:rsid w:val="00B50AB0"/>
    <w:rsid w:val="00B54665"/>
    <w:rsid w:val="00B560E5"/>
    <w:rsid w:val="00B5674D"/>
    <w:rsid w:val="00B60E70"/>
    <w:rsid w:val="00B6162D"/>
    <w:rsid w:val="00B62EDA"/>
    <w:rsid w:val="00B652EB"/>
    <w:rsid w:val="00B67241"/>
    <w:rsid w:val="00B67C26"/>
    <w:rsid w:val="00B73280"/>
    <w:rsid w:val="00B734B0"/>
    <w:rsid w:val="00B75B42"/>
    <w:rsid w:val="00B75ECC"/>
    <w:rsid w:val="00B7743B"/>
    <w:rsid w:val="00B776FA"/>
    <w:rsid w:val="00B8022B"/>
    <w:rsid w:val="00B81EA9"/>
    <w:rsid w:val="00B81F60"/>
    <w:rsid w:val="00B84503"/>
    <w:rsid w:val="00B858CB"/>
    <w:rsid w:val="00B85A5D"/>
    <w:rsid w:val="00B91279"/>
    <w:rsid w:val="00B93491"/>
    <w:rsid w:val="00B94400"/>
    <w:rsid w:val="00B952D2"/>
    <w:rsid w:val="00B96193"/>
    <w:rsid w:val="00B9688B"/>
    <w:rsid w:val="00BA75A6"/>
    <w:rsid w:val="00BA7DE6"/>
    <w:rsid w:val="00BB0F1D"/>
    <w:rsid w:val="00BB11B5"/>
    <w:rsid w:val="00BB15C6"/>
    <w:rsid w:val="00BB3830"/>
    <w:rsid w:val="00BB3B11"/>
    <w:rsid w:val="00BB65C3"/>
    <w:rsid w:val="00BC120D"/>
    <w:rsid w:val="00BC4408"/>
    <w:rsid w:val="00BC7151"/>
    <w:rsid w:val="00BC7F78"/>
    <w:rsid w:val="00BD19A4"/>
    <w:rsid w:val="00BD6433"/>
    <w:rsid w:val="00BE3034"/>
    <w:rsid w:val="00BE59D1"/>
    <w:rsid w:val="00BE7A7B"/>
    <w:rsid w:val="00BF249C"/>
    <w:rsid w:val="00BF4A69"/>
    <w:rsid w:val="00BF6BCF"/>
    <w:rsid w:val="00C0690B"/>
    <w:rsid w:val="00C114E9"/>
    <w:rsid w:val="00C11C9F"/>
    <w:rsid w:val="00C12791"/>
    <w:rsid w:val="00C128AA"/>
    <w:rsid w:val="00C22851"/>
    <w:rsid w:val="00C22B12"/>
    <w:rsid w:val="00C23095"/>
    <w:rsid w:val="00C30492"/>
    <w:rsid w:val="00C33C9C"/>
    <w:rsid w:val="00C3515F"/>
    <w:rsid w:val="00C3686C"/>
    <w:rsid w:val="00C37368"/>
    <w:rsid w:val="00C37FE2"/>
    <w:rsid w:val="00C40C9C"/>
    <w:rsid w:val="00C41370"/>
    <w:rsid w:val="00C44EC0"/>
    <w:rsid w:val="00C45492"/>
    <w:rsid w:val="00C467B3"/>
    <w:rsid w:val="00C47640"/>
    <w:rsid w:val="00C47DAB"/>
    <w:rsid w:val="00C5288C"/>
    <w:rsid w:val="00C54365"/>
    <w:rsid w:val="00C55AF8"/>
    <w:rsid w:val="00C606AB"/>
    <w:rsid w:val="00C61140"/>
    <w:rsid w:val="00C6181B"/>
    <w:rsid w:val="00C62470"/>
    <w:rsid w:val="00C6582D"/>
    <w:rsid w:val="00C715DA"/>
    <w:rsid w:val="00C73CBE"/>
    <w:rsid w:val="00C73DF2"/>
    <w:rsid w:val="00C75C95"/>
    <w:rsid w:val="00C763AD"/>
    <w:rsid w:val="00C766BB"/>
    <w:rsid w:val="00C77C42"/>
    <w:rsid w:val="00C8091B"/>
    <w:rsid w:val="00C81256"/>
    <w:rsid w:val="00C83B03"/>
    <w:rsid w:val="00C84183"/>
    <w:rsid w:val="00C84FD8"/>
    <w:rsid w:val="00C856D6"/>
    <w:rsid w:val="00C876E6"/>
    <w:rsid w:val="00C901D5"/>
    <w:rsid w:val="00C925F4"/>
    <w:rsid w:val="00C93319"/>
    <w:rsid w:val="00C9497C"/>
    <w:rsid w:val="00C9763B"/>
    <w:rsid w:val="00CA0252"/>
    <w:rsid w:val="00CA0744"/>
    <w:rsid w:val="00CA3500"/>
    <w:rsid w:val="00CA3E65"/>
    <w:rsid w:val="00CA6DEE"/>
    <w:rsid w:val="00CA6F02"/>
    <w:rsid w:val="00CA7998"/>
    <w:rsid w:val="00CB01B1"/>
    <w:rsid w:val="00CB09E6"/>
    <w:rsid w:val="00CB1139"/>
    <w:rsid w:val="00CB47F4"/>
    <w:rsid w:val="00CB633D"/>
    <w:rsid w:val="00CB6F5B"/>
    <w:rsid w:val="00CC012C"/>
    <w:rsid w:val="00CC1F97"/>
    <w:rsid w:val="00CC29EF"/>
    <w:rsid w:val="00CC4766"/>
    <w:rsid w:val="00CC6969"/>
    <w:rsid w:val="00CD12A5"/>
    <w:rsid w:val="00CD154C"/>
    <w:rsid w:val="00CD1FDF"/>
    <w:rsid w:val="00CD2F9F"/>
    <w:rsid w:val="00CD316C"/>
    <w:rsid w:val="00CE0A52"/>
    <w:rsid w:val="00CE11E5"/>
    <w:rsid w:val="00CE6347"/>
    <w:rsid w:val="00CE6944"/>
    <w:rsid w:val="00CF0CB4"/>
    <w:rsid w:val="00CF5A68"/>
    <w:rsid w:val="00CF5C2E"/>
    <w:rsid w:val="00CF7B5E"/>
    <w:rsid w:val="00D01459"/>
    <w:rsid w:val="00D01B98"/>
    <w:rsid w:val="00D02DD1"/>
    <w:rsid w:val="00D03BD4"/>
    <w:rsid w:val="00D041A0"/>
    <w:rsid w:val="00D06D21"/>
    <w:rsid w:val="00D07944"/>
    <w:rsid w:val="00D10328"/>
    <w:rsid w:val="00D10984"/>
    <w:rsid w:val="00D1173E"/>
    <w:rsid w:val="00D11BA2"/>
    <w:rsid w:val="00D1381D"/>
    <w:rsid w:val="00D226EE"/>
    <w:rsid w:val="00D3243E"/>
    <w:rsid w:val="00D34B0A"/>
    <w:rsid w:val="00D41A0A"/>
    <w:rsid w:val="00D454EA"/>
    <w:rsid w:val="00D46E95"/>
    <w:rsid w:val="00D52E4A"/>
    <w:rsid w:val="00D572F2"/>
    <w:rsid w:val="00D600BF"/>
    <w:rsid w:val="00D6268F"/>
    <w:rsid w:val="00D62F10"/>
    <w:rsid w:val="00D64AD6"/>
    <w:rsid w:val="00D65079"/>
    <w:rsid w:val="00D65A2F"/>
    <w:rsid w:val="00D67BD9"/>
    <w:rsid w:val="00D67E42"/>
    <w:rsid w:val="00D71087"/>
    <w:rsid w:val="00D718C4"/>
    <w:rsid w:val="00D720A8"/>
    <w:rsid w:val="00D72CC8"/>
    <w:rsid w:val="00D80C71"/>
    <w:rsid w:val="00D82BB5"/>
    <w:rsid w:val="00D86ED5"/>
    <w:rsid w:val="00D92369"/>
    <w:rsid w:val="00D973BD"/>
    <w:rsid w:val="00DA3764"/>
    <w:rsid w:val="00DA4625"/>
    <w:rsid w:val="00DA7416"/>
    <w:rsid w:val="00DB107E"/>
    <w:rsid w:val="00DB161E"/>
    <w:rsid w:val="00DB2471"/>
    <w:rsid w:val="00DB2B5D"/>
    <w:rsid w:val="00DB3726"/>
    <w:rsid w:val="00DB43C3"/>
    <w:rsid w:val="00DC0CF9"/>
    <w:rsid w:val="00DC1182"/>
    <w:rsid w:val="00DC2E75"/>
    <w:rsid w:val="00DD1A04"/>
    <w:rsid w:val="00DD4ADA"/>
    <w:rsid w:val="00DD4B0C"/>
    <w:rsid w:val="00DD5C78"/>
    <w:rsid w:val="00DE03BB"/>
    <w:rsid w:val="00DE0D77"/>
    <w:rsid w:val="00DE1E60"/>
    <w:rsid w:val="00DE4847"/>
    <w:rsid w:val="00DF10CC"/>
    <w:rsid w:val="00DF310D"/>
    <w:rsid w:val="00DF561A"/>
    <w:rsid w:val="00DF5745"/>
    <w:rsid w:val="00DF6200"/>
    <w:rsid w:val="00DF75D9"/>
    <w:rsid w:val="00E00502"/>
    <w:rsid w:val="00E01748"/>
    <w:rsid w:val="00E01AAB"/>
    <w:rsid w:val="00E02900"/>
    <w:rsid w:val="00E02BED"/>
    <w:rsid w:val="00E05BA0"/>
    <w:rsid w:val="00E06873"/>
    <w:rsid w:val="00E10061"/>
    <w:rsid w:val="00E106C4"/>
    <w:rsid w:val="00E116AA"/>
    <w:rsid w:val="00E13B24"/>
    <w:rsid w:val="00E14AAA"/>
    <w:rsid w:val="00E15906"/>
    <w:rsid w:val="00E16477"/>
    <w:rsid w:val="00E16C12"/>
    <w:rsid w:val="00E176A8"/>
    <w:rsid w:val="00E17996"/>
    <w:rsid w:val="00E215FC"/>
    <w:rsid w:val="00E21E13"/>
    <w:rsid w:val="00E24FCE"/>
    <w:rsid w:val="00E276BF"/>
    <w:rsid w:val="00E27D31"/>
    <w:rsid w:val="00E31B26"/>
    <w:rsid w:val="00E31FA9"/>
    <w:rsid w:val="00E340D5"/>
    <w:rsid w:val="00E35360"/>
    <w:rsid w:val="00E3635C"/>
    <w:rsid w:val="00E37D3E"/>
    <w:rsid w:val="00E40385"/>
    <w:rsid w:val="00E41414"/>
    <w:rsid w:val="00E45B57"/>
    <w:rsid w:val="00E477C5"/>
    <w:rsid w:val="00E47802"/>
    <w:rsid w:val="00E52A71"/>
    <w:rsid w:val="00E54E4C"/>
    <w:rsid w:val="00E552E4"/>
    <w:rsid w:val="00E62952"/>
    <w:rsid w:val="00E62EE2"/>
    <w:rsid w:val="00E644C3"/>
    <w:rsid w:val="00E64624"/>
    <w:rsid w:val="00E65AB0"/>
    <w:rsid w:val="00E65DE8"/>
    <w:rsid w:val="00E70376"/>
    <w:rsid w:val="00E73BE7"/>
    <w:rsid w:val="00E74C07"/>
    <w:rsid w:val="00E761B9"/>
    <w:rsid w:val="00E76C98"/>
    <w:rsid w:val="00E81AC0"/>
    <w:rsid w:val="00E82327"/>
    <w:rsid w:val="00E8336A"/>
    <w:rsid w:val="00E841AF"/>
    <w:rsid w:val="00E849D6"/>
    <w:rsid w:val="00E87883"/>
    <w:rsid w:val="00E91293"/>
    <w:rsid w:val="00E9218C"/>
    <w:rsid w:val="00E92691"/>
    <w:rsid w:val="00E935CC"/>
    <w:rsid w:val="00E93B6D"/>
    <w:rsid w:val="00E94045"/>
    <w:rsid w:val="00E9504E"/>
    <w:rsid w:val="00EA023B"/>
    <w:rsid w:val="00EA17ED"/>
    <w:rsid w:val="00EA22CA"/>
    <w:rsid w:val="00EA2CCB"/>
    <w:rsid w:val="00EA3F16"/>
    <w:rsid w:val="00EA55E9"/>
    <w:rsid w:val="00EA62C4"/>
    <w:rsid w:val="00EB06A8"/>
    <w:rsid w:val="00EB1D20"/>
    <w:rsid w:val="00EB2160"/>
    <w:rsid w:val="00EB2BDF"/>
    <w:rsid w:val="00EB3715"/>
    <w:rsid w:val="00EB3EAD"/>
    <w:rsid w:val="00EB6D18"/>
    <w:rsid w:val="00EC0B6D"/>
    <w:rsid w:val="00EC32DA"/>
    <w:rsid w:val="00EC6BC6"/>
    <w:rsid w:val="00EC7D5E"/>
    <w:rsid w:val="00ED199F"/>
    <w:rsid w:val="00ED1E90"/>
    <w:rsid w:val="00ED236D"/>
    <w:rsid w:val="00ED23CA"/>
    <w:rsid w:val="00ED2A9B"/>
    <w:rsid w:val="00ED2D55"/>
    <w:rsid w:val="00ED3671"/>
    <w:rsid w:val="00ED4723"/>
    <w:rsid w:val="00ED76E2"/>
    <w:rsid w:val="00EE1840"/>
    <w:rsid w:val="00EE3F9B"/>
    <w:rsid w:val="00EE782F"/>
    <w:rsid w:val="00EF1216"/>
    <w:rsid w:val="00EF2A92"/>
    <w:rsid w:val="00EF3D84"/>
    <w:rsid w:val="00EF494E"/>
    <w:rsid w:val="00EF7968"/>
    <w:rsid w:val="00F014CF"/>
    <w:rsid w:val="00F04A47"/>
    <w:rsid w:val="00F07466"/>
    <w:rsid w:val="00F10DCF"/>
    <w:rsid w:val="00F14ECD"/>
    <w:rsid w:val="00F1590A"/>
    <w:rsid w:val="00F17A28"/>
    <w:rsid w:val="00F21B61"/>
    <w:rsid w:val="00F23E53"/>
    <w:rsid w:val="00F2405C"/>
    <w:rsid w:val="00F2582B"/>
    <w:rsid w:val="00F27C2D"/>
    <w:rsid w:val="00F320B7"/>
    <w:rsid w:val="00F35F06"/>
    <w:rsid w:val="00F41165"/>
    <w:rsid w:val="00F46E03"/>
    <w:rsid w:val="00F46E26"/>
    <w:rsid w:val="00F478C2"/>
    <w:rsid w:val="00F47D88"/>
    <w:rsid w:val="00F507A3"/>
    <w:rsid w:val="00F50D5E"/>
    <w:rsid w:val="00F54FB6"/>
    <w:rsid w:val="00F55BF4"/>
    <w:rsid w:val="00F579F2"/>
    <w:rsid w:val="00F607E2"/>
    <w:rsid w:val="00F60C31"/>
    <w:rsid w:val="00F61419"/>
    <w:rsid w:val="00F61C6E"/>
    <w:rsid w:val="00F64BB1"/>
    <w:rsid w:val="00F66635"/>
    <w:rsid w:val="00F670B5"/>
    <w:rsid w:val="00F67677"/>
    <w:rsid w:val="00F67ACB"/>
    <w:rsid w:val="00F67D09"/>
    <w:rsid w:val="00F7214A"/>
    <w:rsid w:val="00F77273"/>
    <w:rsid w:val="00F77D43"/>
    <w:rsid w:val="00F80B20"/>
    <w:rsid w:val="00F828FE"/>
    <w:rsid w:val="00F839DC"/>
    <w:rsid w:val="00F915D0"/>
    <w:rsid w:val="00F97496"/>
    <w:rsid w:val="00F9763F"/>
    <w:rsid w:val="00FA03C7"/>
    <w:rsid w:val="00FA1071"/>
    <w:rsid w:val="00FA34F9"/>
    <w:rsid w:val="00FA3FCB"/>
    <w:rsid w:val="00FA45A4"/>
    <w:rsid w:val="00FA620B"/>
    <w:rsid w:val="00FA65FD"/>
    <w:rsid w:val="00FA71EF"/>
    <w:rsid w:val="00FA7532"/>
    <w:rsid w:val="00FB15A9"/>
    <w:rsid w:val="00FB2B54"/>
    <w:rsid w:val="00FB4866"/>
    <w:rsid w:val="00FB4E9E"/>
    <w:rsid w:val="00FB5049"/>
    <w:rsid w:val="00FB538E"/>
    <w:rsid w:val="00FB7D66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43B7"/>
    <w:rsid w:val="00FE58E9"/>
    <w:rsid w:val="00FE6B10"/>
    <w:rsid w:val="00FF2181"/>
    <w:rsid w:val="00FF21C8"/>
    <w:rsid w:val="00FF4D15"/>
    <w:rsid w:val="00FF6D69"/>
    <w:rsid w:val="0FDB1613"/>
    <w:rsid w:val="130F5D50"/>
    <w:rsid w:val="13864913"/>
    <w:rsid w:val="147D2CD0"/>
    <w:rsid w:val="18B2679E"/>
    <w:rsid w:val="1F37696F"/>
    <w:rsid w:val="209F103D"/>
    <w:rsid w:val="247C7268"/>
    <w:rsid w:val="2B25442A"/>
    <w:rsid w:val="35452DB6"/>
    <w:rsid w:val="3BDA6CFA"/>
    <w:rsid w:val="40047A77"/>
    <w:rsid w:val="49C1268F"/>
    <w:rsid w:val="520C0EF1"/>
    <w:rsid w:val="62C25396"/>
    <w:rsid w:val="64F64AF3"/>
    <w:rsid w:val="711F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49A2BDE"/>
  <w15:docId w15:val="{559186A2-FCB6-4D55-8569-6BFFADA6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40"/>
    </w:pPr>
    <w:rPr>
      <w:rFonts w:eastAsiaTheme="minorEastAsia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qFormat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Revision1">
    <w:name w:val="Revision1"/>
    <w:hidden/>
    <w:uiPriority w:val="99"/>
    <w:unhideWhenUsed/>
    <w:qFormat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C6CA-42B7-427C-B476-08D26B4A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ali abbas</cp:lastModifiedBy>
  <cp:revision>2</cp:revision>
  <dcterms:created xsi:type="dcterms:W3CDTF">2026-01-31T20:03:00Z</dcterms:created>
  <dcterms:modified xsi:type="dcterms:W3CDTF">2026-01-31T20:03:00Z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727DDBD390D74F56B108FBB50D07B46B_12</vt:lpwstr>
  </property>
</Properties>
</file>